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127" w:rsidRPr="00873127" w:rsidRDefault="00873127" w:rsidP="00C7531C">
      <w:pPr>
        <w:spacing w:after="0" w:line="240" w:lineRule="auto"/>
        <w:jc w:val="center"/>
        <w:rPr>
          <w:rFonts w:ascii="Arial" w:hAnsi="Arial" w:cs="Arial"/>
          <w:b/>
          <w:caps/>
          <w:sz w:val="16"/>
          <w:szCs w:val="16"/>
        </w:rPr>
      </w:pPr>
      <w:r w:rsidRPr="00873127">
        <w:rPr>
          <w:rFonts w:ascii="Arial" w:hAnsi="Arial" w:cs="Arial"/>
          <w:b/>
          <w:caps/>
          <w:sz w:val="16"/>
          <w:szCs w:val="16"/>
        </w:rPr>
        <w:t>Светильник светодиодный стационарный, для нар</w:t>
      </w:r>
      <w:r w:rsidR="00C7531C">
        <w:rPr>
          <w:rFonts w:ascii="Arial" w:hAnsi="Arial" w:cs="Arial"/>
          <w:b/>
          <w:caps/>
          <w:sz w:val="16"/>
          <w:szCs w:val="16"/>
        </w:rPr>
        <w:t>ужного освещения, тм</w:t>
      </w:r>
      <w:r w:rsidRPr="00873127">
        <w:rPr>
          <w:rFonts w:ascii="Arial" w:hAnsi="Arial" w:cs="Arial"/>
          <w:b/>
          <w:caps/>
          <w:sz w:val="16"/>
          <w:szCs w:val="16"/>
        </w:rPr>
        <w:t xml:space="preserve"> «Feron», серия (тип): SP</w:t>
      </w:r>
    </w:p>
    <w:p w:rsidR="00F12674" w:rsidRPr="00872355" w:rsidRDefault="00C7531C" w:rsidP="00C7531C">
      <w:pPr>
        <w:spacing w:after="0" w:line="240" w:lineRule="auto"/>
        <w:jc w:val="center"/>
        <w:rPr>
          <w:rFonts w:ascii="Arial" w:hAnsi="Arial" w:cs="Arial"/>
          <w:b/>
          <w:caps/>
          <w:sz w:val="16"/>
          <w:szCs w:val="16"/>
        </w:rPr>
      </w:pPr>
      <w:r>
        <w:rPr>
          <w:rFonts w:ascii="Arial" w:hAnsi="Arial" w:cs="Arial"/>
          <w:b/>
          <w:caps/>
          <w:sz w:val="16"/>
          <w:szCs w:val="16"/>
        </w:rPr>
        <w:t>модели</w:t>
      </w:r>
      <w:r w:rsidR="00B20652">
        <w:rPr>
          <w:rFonts w:ascii="Arial" w:hAnsi="Arial" w:cs="Arial"/>
          <w:b/>
          <w:caps/>
          <w:sz w:val="16"/>
          <w:szCs w:val="16"/>
        </w:rPr>
        <w:t xml:space="preserve">: </w:t>
      </w:r>
      <w:r w:rsidR="004953BD">
        <w:rPr>
          <w:rFonts w:ascii="Arial" w:hAnsi="Arial" w:cs="Arial"/>
          <w:b/>
          <w:caps/>
          <w:sz w:val="16"/>
          <w:szCs w:val="16"/>
          <w:lang w:val="en-US"/>
        </w:rPr>
        <w:t>SP</w:t>
      </w:r>
      <w:r w:rsidR="00B23652" w:rsidRPr="00B81BE0">
        <w:rPr>
          <w:rFonts w:ascii="Arial" w:hAnsi="Arial" w:cs="Arial"/>
          <w:b/>
          <w:caps/>
          <w:sz w:val="16"/>
          <w:szCs w:val="16"/>
        </w:rPr>
        <w:t>271</w:t>
      </w:r>
      <w:r w:rsidR="00872355">
        <w:rPr>
          <w:rFonts w:ascii="Arial" w:hAnsi="Arial" w:cs="Arial"/>
          <w:b/>
          <w:caps/>
          <w:sz w:val="16"/>
          <w:szCs w:val="16"/>
        </w:rPr>
        <w:t>3</w:t>
      </w:r>
      <w:r w:rsidR="004953BD" w:rsidRPr="00C7531C">
        <w:rPr>
          <w:rFonts w:ascii="Arial" w:hAnsi="Arial" w:cs="Arial"/>
          <w:b/>
          <w:caps/>
          <w:sz w:val="16"/>
          <w:szCs w:val="16"/>
        </w:rPr>
        <w:t xml:space="preserve">, </w:t>
      </w:r>
      <w:r w:rsidR="00B20652">
        <w:rPr>
          <w:rFonts w:ascii="Arial" w:hAnsi="Arial" w:cs="Arial"/>
          <w:b/>
          <w:caps/>
          <w:sz w:val="16"/>
          <w:szCs w:val="16"/>
          <w:lang w:val="en-US"/>
        </w:rPr>
        <w:t>SP</w:t>
      </w:r>
      <w:r w:rsidR="00B23652" w:rsidRPr="00B81BE0">
        <w:rPr>
          <w:rFonts w:ascii="Arial" w:hAnsi="Arial" w:cs="Arial"/>
          <w:b/>
          <w:caps/>
          <w:sz w:val="16"/>
          <w:szCs w:val="16"/>
        </w:rPr>
        <w:t>271</w:t>
      </w:r>
      <w:r w:rsidR="00872355">
        <w:rPr>
          <w:rFonts w:ascii="Arial" w:hAnsi="Arial" w:cs="Arial"/>
          <w:b/>
          <w:caps/>
          <w:sz w:val="16"/>
          <w:szCs w:val="16"/>
        </w:rPr>
        <w:t>4</w:t>
      </w:r>
    </w:p>
    <w:p w:rsidR="005E5EB4" w:rsidRPr="00C7531C" w:rsidRDefault="005E5EB4" w:rsidP="00C7531C">
      <w:pPr>
        <w:spacing w:after="0" w:line="240" w:lineRule="auto"/>
        <w:jc w:val="center"/>
        <w:rPr>
          <w:rFonts w:ascii="Arial" w:hAnsi="Arial" w:cs="Arial"/>
          <w:b/>
          <w:sz w:val="16"/>
          <w:szCs w:val="16"/>
        </w:rPr>
      </w:pPr>
      <w:r w:rsidRPr="00C7531C">
        <w:rPr>
          <w:rFonts w:ascii="Arial" w:hAnsi="Arial" w:cs="Arial"/>
          <w:b/>
          <w:sz w:val="16"/>
          <w:szCs w:val="16"/>
        </w:rPr>
        <w:t>Инструкция по эксплуатации</w:t>
      </w:r>
      <w:r w:rsidR="0092579C" w:rsidRPr="00C7531C">
        <w:rPr>
          <w:rFonts w:ascii="Arial" w:hAnsi="Arial" w:cs="Arial"/>
          <w:b/>
          <w:sz w:val="16"/>
          <w:szCs w:val="16"/>
        </w:rPr>
        <w:t xml:space="preserve"> и технический паспорт</w:t>
      </w:r>
    </w:p>
    <w:p w:rsidR="005E5EB4" w:rsidRPr="0092579C" w:rsidRDefault="005E5EB4" w:rsidP="00C7531C">
      <w:pPr>
        <w:pStyle w:val="a3"/>
        <w:numPr>
          <w:ilvl w:val="0"/>
          <w:numId w:val="1"/>
        </w:numPr>
        <w:spacing w:after="0" w:line="240" w:lineRule="auto"/>
        <w:jc w:val="both"/>
        <w:rPr>
          <w:rFonts w:ascii="Arial" w:hAnsi="Arial" w:cs="Arial"/>
          <w:b/>
          <w:sz w:val="16"/>
          <w:szCs w:val="16"/>
        </w:rPr>
      </w:pPr>
      <w:r w:rsidRPr="0092579C">
        <w:rPr>
          <w:rFonts w:ascii="Arial" w:hAnsi="Arial" w:cs="Arial"/>
          <w:b/>
          <w:sz w:val="16"/>
          <w:szCs w:val="16"/>
        </w:rPr>
        <w:t>Описание</w:t>
      </w:r>
    </w:p>
    <w:p w:rsidR="00FC060B" w:rsidRDefault="00267764" w:rsidP="00B23652">
      <w:pPr>
        <w:pStyle w:val="a3"/>
        <w:numPr>
          <w:ilvl w:val="1"/>
          <w:numId w:val="1"/>
        </w:numPr>
        <w:spacing w:after="0" w:line="240" w:lineRule="auto"/>
        <w:ind w:left="360"/>
        <w:jc w:val="both"/>
        <w:rPr>
          <w:rFonts w:ascii="Arial" w:hAnsi="Arial" w:cs="Arial"/>
          <w:sz w:val="16"/>
          <w:szCs w:val="16"/>
        </w:rPr>
      </w:pPr>
      <w:r w:rsidRPr="00B23652">
        <w:rPr>
          <w:rFonts w:ascii="Arial" w:hAnsi="Arial" w:cs="Arial"/>
          <w:sz w:val="16"/>
          <w:szCs w:val="16"/>
        </w:rPr>
        <w:t>Светильники предназначены для наружного освещения и применяются для декоративной подсветки парка, тротуара, газона, беседки, подсветки зданий и сооружений. Светильники устанавливаются в грунт</w:t>
      </w:r>
      <w:r w:rsidR="00B23652" w:rsidRPr="00B23652">
        <w:rPr>
          <w:rFonts w:ascii="Arial" w:hAnsi="Arial" w:cs="Arial"/>
          <w:sz w:val="16"/>
          <w:szCs w:val="16"/>
        </w:rPr>
        <w:t xml:space="preserve"> или на постамент, в зависимости от модели</w:t>
      </w:r>
      <w:r w:rsidRPr="00B23652">
        <w:rPr>
          <w:rFonts w:ascii="Arial" w:hAnsi="Arial" w:cs="Arial"/>
          <w:sz w:val="16"/>
          <w:szCs w:val="16"/>
        </w:rPr>
        <w:t>.</w:t>
      </w:r>
      <w:r w:rsidR="004967C8" w:rsidRPr="00B23652">
        <w:rPr>
          <w:rFonts w:ascii="Arial" w:hAnsi="Arial" w:cs="Arial"/>
          <w:sz w:val="16"/>
          <w:szCs w:val="16"/>
        </w:rPr>
        <w:t xml:space="preserve"> </w:t>
      </w:r>
    </w:p>
    <w:p w:rsidR="00B23652" w:rsidRDefault="00B23652" w:rsidP="00B23652">
      <w:pPr>
        <w:pStyle w:val="a3"/>
        <w:numPr>
          <w:ilvl w:val="1"/>
          <w:numId w:val="1"/>
        </w:numPr>
        <w:spacing w:after="0" w:line="240" w:lineRule="auto"/>
        <w:ind w:left="360"/>
        <w:jc w:val="both"/>
        <w:rPr>
          <w:rFonts w:ascii="Arial" w:hAnsi="Arial" w:cs="Arial"/>
          <w:sz w:val="16"/>
          <w:szCs w:val="16"/>
        </w:rPr>
      </w:pPr>
      <w:r>
        <w:rPr>
          <w:rFonts w:ascii="Arial" w:hAnsi="Arial" w:cs="Arial"/>
          <w:sz w:val="16"/>
          <w:szCs w:val="16"/>
        </w:rPr>
        <w:t xml:space="preserve">Светильники предназначены для работы в сети переменного тока с номинальным напряжением 230В/50Гц по ГОСТ 29322-2014. Качество электроэнергии должно удовлетворять </w:t>
      </w:r>
      <w:hyperlink r:id="rId5" w:tgtFrame="_blank" w:history="1">
        <w:hyperlink r:id="rId6" w:tgtFrame="_blank" w:history="1">
          <w:r>
            <w:rPr>
              <w:rStyle w:val="a7"/>
              <w:rFonts w:ascii="Arial" w:hAnsi="Arial" w:cs="Arial"/>
              <w:sz w:val="16"/>
              <w:szCs w:val="16"/>
            </w:rPr>
            <w:t>ГОСТ Р 32144-2013</w:t>
          </w:r>
        </w:hyperlink>
      </w:hyperlink>
      <w:r>
        <w:rPr>
          <w:rFonts w:ascii="Arial" w:hAnsi="Arial" w:cs="Arial"/>
          <w:sz w:val="16"/>
          <w:szCs w:val="16"/>
        </w:rPr>
        <w:t>.</w:t>
      </w:r>
    </w:p>
    <w:p w:rsidR="00B23652" w:rsidRDefault="00B23652" w:rsidP="00B23652">
      <w:pPr>
        <w:pStyle w:val="a3"/>
        <w:numPr>
          <w:ilvl w:val="1"/>
          <w:numId w:val="1"/>
        </w:numPr>
        <w:spacing w:after="0" w:line="240" w:lineRule="auto"/>
        <w:ind w:left="360"/>
        <w:jc w:val="both"/>
        <w:rPr>
          <w:rFonts w:ascii="Arial" w:hAnsi="Arial" w:cs="Arial"/>
          <w:sz w:val="16"/>
          <w:szCs w:val="16"/>
        </w:rPr>
      </w:pPr>
      <w:r>
        <w:rPr>
          <w:rFonts w:ascii="Arial" w:hAnsi="Arial" w:cs="Arial"/>
          <w:sz w:val="16"/>
          <w:szCs w:val="16"/>
        </w:rPr>
        <w:t xml:space="preserve">Степень защиты корпуса светильника от попадания пыли и влаги </w:t>
      </w:r>
      <w:r>
        <w:rPr>
          <w:rFonts w:ascii="Arial" w:hAnsi="Arial" w:cs="Arial"/>
          <w:sz w:val="16"/>
          <w:szCs w:val="16"/>
          <w:lang w:val="en-US"/>
        </w:rPr>
        <w:t>IP</w:t>
      </w:r>
      <w:r>
        <w:rPr>
          <w:rFonts w:ascii="Arial" w:hAnsi="Arial" w:cs="Arial"/>
          <w:sz w:val="16"/>
          <w:szCs w:val="16"/>
        </w:rPr>
        <w:t>65.</w:t>
      </w:r>
    </w:p>
    <w:p w:rsidR="00B23652" w:rsidRPr="00B23652" w:rsidRDefault="00B23652" w:rsidP="00B23652">
      <w:pPr>
        <w:pStyle w:val="a3"/>
        <w:numPr>
          <w:ilvl w:val="1"/>
          <w:numId w:val="1"/>
        </w:numPr>
        <w:spacing w:after="0" w:line="240" w:lineRule="auto"/>
        <w:ind w:left="360"/>
        <w:jc w:val="both"/>
        <w:rPr>
          <w:rFonts w:ascii="Arial" w:hAnsi="Arial" w:cs="Arial"/>
          <w:sz w:val="16"/>
          <w:szCs w:val="16"/>
        </w:rPr>
      </w:pPr>
      <w:r>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E5EB4" w:rsidRPr="0092579C" w:rsidRDefault="005E5EB4" w:rsidP="00C7531C">
      <w:pPr>
        <w:pStyle w:val="a3"/>
        <w:numPr>
          <w:ilvl w:val="0"/>
          <w:numId w:val="1"/>
        </w:numPr>
        <w:spacing w:after="0" w:line="240" w:lineRule="auto"/>
        <w:jc w:val="both"/>
        <w:rPr>
          <w:rFonts w:ascii="Arial" w:hAnsi="Arial" w:cs="Arial"/>
          <w:b/>
          <w:sz w:val="16"/>
          <w:szCs w:val="16"/>
        </w:rPr>
      </w:pPr>
      <w:r w:rsidRPr="0092579C">
        <w:rPr>
          <w:rFonts w:ascii="Arial" w:hAnsi="Arial" w:cs="Arial"/>
          <w:b/>
          <w:sz w:val="16"/>
          <w:szCs w:val="16"/>
        </w:rPr>
        <w:t>Технические характеристики</w:t>
      </w:r>
      <w:r w:rsidR="0092579C">
        <w:rPr>
          <w:rFonts w:ascii="Arial" w:hAnsi="Arial" w:cs="Arial"/>
          <w:b/>
          <w:sz w:val="16"/>
          <w:szCs w:val="16"/>
        </w:rPr>
        <w:t>*</w:t>
      </w:r>
    </w:p>
    <w:tbl>
      <w:tblPr>
        <w:tblStyle w:val="a4"/>
        <w:tblW w:w="5000" w:type="pct"/>
        <w:tblLook w:val="04A0" w:firstRow="1" w:lastRow="0" w:firstColumn="1" w:lastColumn="0" w:noHBand="0" w:noVBand="1"/>
      </w:tblPr>
      <w:tblGrid>
        <w:gridCol w:w="6216"/>
        <w:gridCol w:w="2120"/>
        <w:gridCol w:w="2120"/>
      </w:tblGrid>
      <w:tr w:rsidR="00B23652" w:rsidRPr="0092579C" w:rsidTr="00B23652">
        <w:tc>
          <w:tcPr>
            <w:tcW w:w="2972" w:type="pct"/>
            <w:vAlign w:val="center"/>
          </w:tcPr>
          <w:p w:rsidR="00B23652" w:rsidRPr="0092579C" w:rsidRDefault="00B23652" w:rsidP="00C7531C">
            <w:pPr>
              <w:rPr>
                <w:rFonts w:ascii="Arial" w:hAnsi="Arial" w:cs="Arial"/>
                <w:sz w:val="16"/>
                <w:szCs w:val="16"/>
              </w:rPr>
            </w:pPr>
            <w:r>
              <w:rPr>
                <w:rFonts w:ascii="Arial" w:hAnsi="Arial" w:cs="Arial"/>
                <w:sz w:val="16"/>
                <w:szCs w:val="16"/>
              </w:rPr>
              <w:t>Модель</w:t>
            </w:r>
          </w:p>
        </w:tc>
        <w:tc>
          <w:tcPr>
            <w:tcW w:w="1014" w:type="pct"/>
            <w:vAlign w:val="center"/>
          </w:tcPr>
          <w:p w:rsidR="00B23652" w:rsidRPr="00872355" w:rsidRDefault="00B23652" w:rsidP="00C7531C">
            <w:pPr>
              <w:jc w:val="center"/>
              <w:rPr>
                <w:rFonts w:ascii="Arial" w:hAnsi="Arial" w:cs="Arial"/>
                <w:sz w:val="16"/>
                <w:szCs w:val="16"/>
              </w:rPr>
            </w:pPr>
            <w:r>
              <w:rPr>
                <w:rFonts w:ascii="Arial" w:hAnsi="Arial" w:cs="Arial"/>
                <w:sz w:val="16"/>
                <w:szCs w:val="16"/>
                <w:lang w:val="en-US"/>
              </w:rPr>
              <w:t>SP271</w:t>
            </w:r>
            <w:r w:rsidR="00872355">
              <w:rPr>
                <w:rFonts w:ascii="Arial" w:hAnsi="Arial" w:cs="Arial"/>
                <w:sz w:val="16"/>
                <w:szCs w:val="16"/>
              </w:rPr>
              <w:t>3</w:t>
            </w:r>
          </w:p>
        </w:tc>
        <w:tc>
          <w:tcPr>
            <w:tcW w:w="1014" w:type="pct"/>
            <w:vAlign w:val="center"/>
          </w:tcPr>
          <w:p w:rsidR="00B23652" w:rsidRPr="00872355" w:rsidRDefault="00B23652" w:rsidP="00C7531C">
            <w:pPr>
              <w:jc w:val="center"/>
              <w:rPr>
                <w:rFonts w:ascii="Arial" w:hAnsi="Arial" w:cs="Arial"/>
                <w:sz w:val="16"/>
                <w:szCs w:val="16"/>
              </w:rPr>
            </w:pPr>
            <w:r>
              <w:rPr>
                <w:rFonts w:ascii="Arial" w:hAnsi="Arial" w:cs="Arial"/>
                <w:sz w:val="16"/>
                <w:szCs w:val="16"/>
                <w:lang w:val="en-US"/>
              </w:rPr>
              <w:t>SP271</w:t>
            </w:r>
            <w:r w:rsidR="00872355">
              <w:rPr>
                <w:rFonts w:ascii="Arial" w:hAnsi="Arial" w:cs="Arial"/>
                <w:sz w:val="16"/>
                <w:szCs w:val="16"/>
              </w:rPr>
              <w:t>4</w:t>
            </w:r>
          </w:p>
        </w:tc>
      </w:tr>
      <w:tr w:rsidR="002C45B7" w:rsidRPr="0092579C" w:rsidTr="00B23652">
        <w:tc>
          <w:tcPr>
            <w:tcW w:w="2972" w:type="pct"/>
            <w:vAlign w:val="center"/>
          </w:tcPr>
          <w:p w:rsidR="002C45B7" w:rsidRPr="0092579C" w:rsidRDefault="002C45B7" w:rsidP="00C7531C">
            <w:pPr>
              <w:rPr>
                <w:rFonts w:ascii="Arial" w:hAnsi="Arial" w:cs="Arial"/>
                <w:sz w:val="16"/>
                <w:szCs w:val="16"/>
              </w:rPr>
            </w:pPr>
            <w:r w:rsidRPr="0092579C">
              <w:rPr>
                <w:rFonts w:ascii="Arial" w:hAnsi="Arial" w:cs="Arial"/>
                <w:sz w:val="16"/>
                <w:szCs w:val="16"/>
              </w:rPr>
              <w:t>Напряжение питания</w:t>
            </w:r>
          </w:p>
        </w:tc>
        <w:tc>
          <w:tcPr>
            <w:tcW w:w="2028" w:type="pct"/>
            <w:gridSpan w:val="2"/>
            <w:vAlign w:val="center"/>
          </w:tcPr>
          <w:p w:rsidR="002C45B7" w:rsidRPr="0092579C" w:rsidRDefault="00B23652" w:rsidP="00C7531C">
            <w:pPr>
              <w:jc w:val="center"/>
              <w:rPr>
                <w:rFonts w:ascii="Arial" w:hAnsi="Arial" w:cs="Arial"/>
                <w:sz w:val="16"/>
                <w:szCs w:val="16"/>
              </w:rPr>
            </w:pPr>
            <w:r>
              <w:rPr>
                <w:rFonts w:ascii="Arial" w:hAnsi="Arial" w:cs="Arial"/>
                <w:sz w:val="16"/>
                <w:szCs w:val="16"/>
              </w:rPr>
              <w:t>85</w:t>
            </w:r>
            <w:r w:rsidR="0092579C">
              <w:rPr>
                <w:rFonts w:ascii="Arial" w:hAnsi="Arial" w:cs="Arial"/>
                <w:sz w:val="16"/>
                <w:szCs w:val="16"/>
              </w:rPr>
              <w:t>-2</w:t>
            </w:r>
            <w:r>
              <w:rPr>
                <w:rFonts w:ascii="Arial" w:hAnsi="Arial" w:cs="Arial"/>
                <w:sz w:val="16"/>
                <w:szCs w:val="16"/>
              </w:rPr>
              <w:t>65</w:t>
            </w:r>
            <w:r w:rsidR="002C45B7" w:rsidRPr="0092579C">
              <w:rPr>
                <w:rFonts w:ascii="Arial" w:hAnsi="Arial" w:cs="Arial"/>
                <w:sz w:val="16"/>
                <w:szCs w:val="16"/>
              </w:rPr>
              <w:t>В/50Гц</w:t>
            </w:r>
          </w:p>
        </w:tc>
      </w:tr>
      <w:tr w:rsidR="00B23652" w:rsidRPr="0092579C" w:rsidTr="00B23652">
        <w:tc>
          <w:tcPr>
            <w:tcW w:w="2972" w:type="pct"/>
            <w:vAlign w:val="center"/>
          </w:tcPr>
          <w:p w:rsidR="00B23652" w:rsidRPr="0092579C" w:rsidRDefault="00B23652" w:rsidP="00C7531C">
            <w:pPr>
              <w:rPr>
                <w:rFonts w:ascii="Arial" w:hAnsi="Arial" w:cs="Arial"/>
                <w:sz w:val="16"/>
                <w:szCs w:val="16"/>
              </w:rPr>
            </w:pPr>
            <w:r w:rsidRPr="0092579C">
              <w:rPr>
                <w:rFonts w:ascii="Arial" w:hAnsi="Arial" w:cs="Arial"/>
                <w:sz w:val="16"/>
                <w:szCs w:val="16"/>
              </w:rPr>
              <w:t>Потребляемая мощность (лампа в комплекте)</w:t>
            </w:r>
          </w:p>
        </w:tc>
        <w:tc>
          <w:tcPr>
            <w:tcW w:w="1014" w:type="pct"/>
            <w:vAlign w:val="center"/>
          </w:tcPr>
          <w:p w:rsidR="00B23652" w:rsidRPr="0092579C" w:rsidRDefault="00B23652" w:rsidP="00C7531C">
            <w:pPr>
              <w:jc w:val="center"/>
              <w:rPr>
                <w:rFonts w:ascii="Arial" w:hAnsi="Arial" w:cs="Arial"/>
                <w:sz w:val="16"/>
                <w:szCs w:val="16"/>
              </w:rPr>
            </w:pPr>
            <w:r>
              <w:rPr>
                <w:rFonts w:ascii="Arial" w:hAnsi="Arial" w:cs="Arial"/>
                <w:sz w:val="16"/>
                <w:szCs w:val="16"/>
                <w:lang w:val="en-US"/>
              </w:rPr>
              <w:t>7</w:t>
            </w:r>
            <w:r w:rsidRPr="0092579C">
              <w:rPr>
                <w:rFonts w:ascii="Arial" w:hAnsi="Arial" w:cs="Arial"/>
                <w:sz w:val="16"/>
                <w:szCs w:val="16"/>
              </w:rPr>
              <w:t>Вт</w:t>
            </w:r>
          </w:p>
        </w:tc>
        <w:tc>
          <w:tcPr>
            <w:tcW w:w="1014" w:type="pct"/>
            <w:vAlign w:val="center"/>
          </w:tcPr>
          <w:p w:rsidR="00B23652" w:rsidRPr="0092579C" w:rsidRDefault="00B23652" w:rsidP="00C7531C">
            <w:pPr>
              <w:jc w:val="center"/>
              <w:rPr>
                <w:rFonts w:ascii="Arial" w:hAnsi="Arial" w:cs="Arial"/>
                <w:sz w:val="16"/>
                <w:szCs w:val="16"/>
              </w:rPr>
            </w:pPr>
            <w:r>
              <w:rPr>
                <w:rFonts w:ascii="Arial" w:hAnsi="Arial" w:cs="Arial"/>
                <w:sz w:val="16"/>
                <w:szCs w:val="16"/>
              </w:rPr>
              <w:t>12Вт</w:t>
            </w:r>
          </w:p>
        </w:tc>
      </w:tr>
      <w:tr w:rsidR="00B23652" w:rsidRPr="0092579C" w:rsidTr="00B23652">
        <w:tc>
          <w:tcPr>
            <w:tcW w:w="2972" w:type="pct"/>
            <w:vAlign w:val="center"/>
          </w:tcPr>
          <w:p w:rsidR="00B23652" w:rsidRPr="0092579C" w:rsidRDefault="00B23652" w:rsidP="00C7531C">
            <w:pPr>
              <w:rPr>
                <w:rFonts w:ascii="Arial" w:hAnsi="Arial" w:cs="Arial"/>
                <w:sz w:val="16"/>
                <w:szCs w:val="16"/>
              </w:rPr>
            </w:pPr>
            <w:r>
              <w:rPr>
                <w:rFonts w:ascii="Arial" w:hAnsi="Arial" w:cs="Arial"/>
                <w:sz w:val="16"/>
                <w:szCs w:val="16"/>
              </w:rPr>
              <w:t>Световой поток лампы</w:t>
            </w:r>
          </w:p>
        </w:tc>
        <w:tc>
          <w:tcPr>
            <w:tcW w:w="1014" w:type="pct"/>
            <w:vAlign w:val="center"/>
          </w:tcPr>
          <w:p w:rsidR="00B23652" w:rsidRPr="00C800DB" w:rsidRDefault="00B23652" w:rsidP="00C7531C">
            <w:pPr>
              <w:jc w:val="center"/>
              <w:rPr>
                <w:rFonts w:ascii="Arial" w:hAnsi="Arial" w:cs="Arial"/>
                <w:sz w:val="16"/>
                <w:szCs w:val="16"/>
              </w:rPr>
            </w:pPr>
            <w:r>
              <w:rPr>
                <w:rFonts w:ascii="Arial" w:hAnsi="Arial" w:cs="Arial"/>
                <w:sz w:val="16"/>
                <w:szCs w:val="16"/>
              </w:rPr>
              <w:t>550лм</w:t>
            </w:r>
          </w:p>
        </w:tc>
        <w:tc>
          <w:tcPr>
            <w:tcW w:w="1014" w:type="pct"/>
            <w:vAlign w:val="center"/>
          </w:tcPr>
          <w:p w:rsidR="00B23652" w:rsidRPr="00C800DB" w:rsidRDefault="00B23652" w:rsidP="00C7531C">
            <w:pPr>
              <w:jc w:val="center"/>
              <w:rPr>
                <w:rFonts w:ascii="Arial" w:hAnsi="Arial" w:cs="Arial"/>
                <w:sz w:val="16"/>
                <w:szCs w:val="16"/>
              </w:rPr>
            </w:pPr>
            <w:r>
              <w:rPr>
                <w:rFonts w:ascii="Arial" w:hAnsi="Arial" w:cs="Arial"/>
                <w:sz w:val="16"/>
                <w:szCs w:val="16"/>
              </w:rPr>
              <w:t>950лм</w:t>
            </w:r>
          </w:p>
        </w:tc>
      </w:tr>
      <w:tr w:rsidR="00236130" w:rsidRPr="0092579C" w:rsidTr="00B23652">
        <w:tc>
          <w:tcPr>
            <w:tcW w:w="2972" w:type="pct"/>
            <w:vAlign w:val="center"/>
          </w:tcPr>
          <w:p w:rsidR="00236130" w:rsidRPr="0092579C" w:rsidRDefault="00236130" w:rsidP="00C7531C">
            <w:pPr>
              <w:rPr>
                <w:rFonts w:ascii="Arial" w:hAnsi="Arial" w:cs="Arial"/>
                <w:sz w:val="16"/>
                <w:szCs w:val="16"/>
              </w:rPr>
            </w:pPr>
            <w:r w:rsidRPr="0092579C">
              <w:rPr>
                <w:rFonts w:ascii="Arial" w:hAnsi="Arial" w:cs="Arial"/>
                <w:sz w:val="16"/>
                <w:szCs w:val="16"/>
              </w:rPr>
              <w:t>Цветовая температура</w:t>
            </w:r>
            <w:r w:rsidR="0092579C">
              <w:rPr>
                <w:rFonts w:ascii="Arial" w:hAnsi="Arial" w:cs="Arial"/>
                <w:sz w:val="16"/>
                <w:szCs w:val="16"/>
              </w:rPr>
              <w:t xml:space="preserve"> лампы</w:t>
            </w:r>
          </w:p>
        </w:tc>
        <w:tc>
          <w:tcPr>
            <w:tcW w:w="2028" w:type="pct"/>
            <w:gridSpan w:val="2"/>
            <w:vAlign w:val="center"/>
          </w:tcPr>
          <w:p w:rsidR="00236130" w:rsidRPr="00B23652" w:rsidRDefault="00B23652" w:rsidP="00C7531C">
            <w:pPr>
              <w:jc w:val="center"/>
              <w:rPr>
                <w:rFonts w:ascii="Arial" w:hAnsi="Arial" w:cs="Arial"/>
                <w:sz w:val="16"/>
                <w:szCs w:val="16"/>
              </w:rPr>
            </w:pPr>
            <w:r>
              <w:rPr>
                <w:rFonts w:ascii="Arial" w:hAnsi="Arial" w:cs="Arial"/>
                <w:sz w:val="16"/>
                <w:szCs w:val="16"/>
              </w:rPr>
              <w:t>27</w:t>
            </w:r>
            <w:r w:rsidR="00236130" w:rsidRPr="0092579C">
              <w:rPr>
                <w:rFonts w:ascii="Arial" w:hAnsi="Arial" w:cs="Arial"/>
                <w:sz w:val="16"/>
                <w:szCs w:val="16"/>
              </w:rPr>
              <w:t>00К</w:t>
            </w:r>
            <w:r>
              <w:rPr>
                <w:rFonts w:ascii="Arial" w:hAnsi="Arial" w:cs="Arial"/>
                <w:sz w:val="16"/>
                <w:szCs w:val="16"/>
              </w:rPr>
              <w:t>, зеленый (см. на упаковке)</w:t>
            </w:r>
          </w:p>
        </w:tc>
      </w:tr>
      <w:tr w:rsidR="00B23652" w:rsidRPr="0092579C" w:rsidTr="00B23652">
        <w:tc>
          <w:tcPr>
            <w:tcW w:w="2972" w:type="pct"/>
            <w:vAlign w:val="center"/>
          </w:tcPr>
          <w:p w:rsidR="00B23652" w:rsidRDefault="00B23652" w:rsidP="00B23652">
            <w:pPr>
              <w:rPr>
                <w:rFonts w:ascii="Arial" w:hAnsi="Arial" w:cs="Arial"/>
                <w:sz w:val="16"/>
                <w:szCs w:val="16"/>
              </w:rPr>
            </w:pPr>
            <w:r>
              <w:rPr>
                <w:rFonts w:ascii="Arial" w:hAnsi="Arial" w:cs="Arial"/>
                <w:sz w:val="16"/>
                <w:szCs w:val="16"/>
              </w:rPr>
              <w:t>Тип светодиодов</w:t>
            </w:r>
          </w:p>
        </w:tc>
        <w:tc>
          <w:tcPr>
            <w:tcW w:w="2028" w:type="pct"/>
            <w:gridSpan w:val="2"/>
            <w:vAlign w:val="center"/>
          </w:tcPr>
          <w:p w:rsidR="00B23652" w:rsidRDefault="00B23652" w:rsidP="00B23652">
            <w:pPr>
              <w:jc w:val="center"/>
              <w:rPr>
                <w:rFonts w:ascii="Arial" w:hAnsi="Arial" w:cs="Arial"/>
                <w:sz w:val="16"/>
                <w:szCs w:val="16"/>
                <w:lang w:val="en-US"/>
              </w:rPr>
            </w:pPr>
            <w:r>
              <w:rPr>
                <w:rFonts w:ascii="Arial" w:hAnsi="Arial" w:cs="Arial"/>
                <w:sz w:val="16"/>
                <w:szCs w:val="16"/>
                <w:lang w:val="en-US"/>
              </w:rPr>
              <w:t>COB</w:t>
            </w:r>
          </w:p>
        </w:tc>
      </w:tr>
      <w:tr w:rsidR="00B23652" w:rsidRPr="0092579C" w:rsidTr="00B23652">
        <w:tc>
          <w:tcPr>
            <w:tcW w:w="2972" w:type="pct"/>
            <w:vAlign w:val="center"/>
          </w:tcPr>
          <w:p w:rsidR="00B23652" w:rsidRDefault="00B23652" w:rsidP="00B23652">
            <w:pPr>
              <w:rPr>
                <w:rFonts w:ascii="Arial" w:hAnsi="Arial" w:cs="Arial"/>
                <w:sz w:val="16"/>
                <w:szCs w:val="16"/>
              </w:rPr>
            </w:pPr>
            <w:r>
              <w:rPr>
                <w:rFonts w:ascii="Arial" w:hAnsi="Arial" w:cs="Arial"/>
                <w:sz w:val="16"/>
                <w:szCs w:val="16"/>
              </w:rPr>
              <w:t>Количество светодиодов</w:t>
            </w:r>
          </w:p>
        </w:tc>
        <w:tc>
          <w:tcPr>
            <w:tcW w:w="2028" w:type="pct"/>
            <w:gridSpan w:val="2"/>
            <w:vAlign w:val="center"/>
          </w:tcPr>
          <w:p w:rsidR="00B23652" w:rsidRDefault="00B23652" w:rsidP="00B23652">
            <w:pPr>
              <w:jc w:val="center"/>
              <w:rPr>
                <w:rFonts w:ascii="Arial" w:hAnsi="Arial" w:cs="Arial"/>
                <w:sz w:val="16"/>
                <w:szCs w:val="16"/>
                <w:lang w:val="en-US"/>
              </w:rPr>
            </w:pPr>
            <w:r>
              <w:rPr>
                <w:rFonts w:ascii="Arial" w:hAnsi="Arial" w:cs="Arial"/>
                <w:sz w:val="16"/>
                <w:szCs w:val="16"/>
                <w:lang w:val="en-US"/>
              </w:rPr>
              <w:t>1</w:t>
            </w:r>
          </w:p>
        </w:tc>
      </w:tr>
      <w:tr w:rsidR="00B23652" w:rsidRPr="0092579C" w:rsidTr="00B23652">
        <w:tc>
          <w:tcPr>
            <w:tcW w:w="2972" w:type="pct"/>
            <w:vAlign w:val="center"/>
          </w:tcPr>
          <w:p w:rsidR="00B23652" w:rsidRDefault="00B23652" w:rsidP="00B23652">
            <w:pPr>
              <w:rPr>
                <w:rFonts w:ascii="Arial" w:hAnsi="Arial" w:cs="Arial"/>
                <w:sz w:val="16"/>
                <w:szCs w:val="16"/>
              </w:rPr>
            </w:pPr>
            <w:r>
              <w:rPr>
                <w:rFonts w:ascii="Arial" w:hAnsi="Arial" w:cs="Arial"/>
                <w:sz w:val="16"/>
                <w:szCs w:val="16"/>
              </w:rPr>
              <w:t>Температура эксплуатации</w:t>
            </w:r>
          </w:p>
        </w:tc>
        <w:tc>
          <w:tcPr>
            <w:tcW w:w="2028" w:type="pct"/>
            <w:gridSpan w:val="2"/>
            <w:vAlign w:val="center"/>
          </w:tcPr>
          <w:p w:rsidR="00B23652" w:rsidRDefault="00B23652" w:rsidP="00B23652">
            <w:pPr>
              <w:jc w:val="center"/>
              <w:rPr>
                <w:rFonts w:ascii="Arial" w:eastAsia="SimSun" w:hAnsi="Arial" w:cs="Arial"/>
                <w:bCs/>
                <w:color w:val="000000"/>
                <w:sz w:val="16"/>
                <w:szCs w:val="16"/>
              </w:rPr>
            </w:pPr>
            <w:r>
              <w:rPr>
                <w:rFonts w:ascii="Arial" w:eastAsia="SimSun" w:hAnsi="Arial" w:cs="Arial"/>
                <w:bCs/>
                <w:color w:val="000000"/>
                <w:sz w:val="16"/>
                <w:szCs w:val="16"/>
              </w:rPr>
              <w:t>-40°С... +40°С</w:t>
            </w:r>
          </w:p>
        </w:tc>
      </w:tr>
      <w:tr w:rsidR="00B23652" w:rsidRPr="0092579C" w:rsidTr="00B23652">
        <w:tc>
          <w:tcPr>
            <w:tcW w:w="2972" w:type="pct"/>
            <w:vAlign w:val="center"/>
          </w:tcPr>
          <w:p w:rsidR="00B23652" w:rsidRDefault="00B23652" w:rsidP="00B23652">
            <w:pPr>
              <w:rPr>
                <w:rFonts w:ascii="Arial" w:hAnsi="Arial" w:cs="Arial"/>
                <w:sz w:val="16"/>
                <w:szCs w:val="16"/>
              </w:rPr>
            </w:pPr>
            <w:r>
              <w:rPr>
                <w:rFonts w:ascii="Arial" w:hAnsi="Arial" w:cs="Arial"/>
                <w:sz w:val="16"/>
                <w:szCs w:val="16"/>
              </w:rPr>
              <w:t xml:space="preserve">Общий индекс цветопередачи, </w:t>
            </w:r>
            <w:r>
              <w:rPr>
                <w:rFonts w:ascii="Arial" w:hAnsi="Arial" w:cs="Arial"/>
                <w:sz w:val="16"/>
                <w:szCs w:val="16"/>
                <w:lang w:val="en-US"/>
              </w:rPr>
              <w:t>Ra</w:t>
            </w:r>
          </w:p>
        </w:tc>
        <w:tc>
          <w:tcPr>
            <w:tcW w:w="2028" w:type="pct"/>
            <w:gridSpan w:val="2"/>
            <w:vAlign w:val="center"/>
          </w:tcPr>
          <w:p w:rsidR="00B23652" w:rsidRDefault="00B23652" w:rsidP="00B23652">
            <w:pPr>
              <w:jc w:val="center"/>
              <w:rPr>
                <w:rFonts w:ascii="Arial" w:hAnsi="Arial" w:cs="Arial"/>
                <w:sz w:val="16"/>
                <w:szCs w:val="16"/>
              </w:rPr>
            </w:pPr>
            <w:r>
              <w:rPr>
                <w:rFonts w:ascii="Arial" w:hAnsi="Arial" w:cs="Arial"/>
                <w:sz w:val="16"/>
                <w:szCs w:val="16"/>
              </w:rPr>
              <w:t>≥80</w:t>
            </w:r>
          </w:p>
        </w:tc>
      </w:tr>
      <w:tr w:rsidR="00B23652" w:rsidRPr="0092579C" w:rsidTr="00B23652">
        <w:tc>
          <w:tcPr>
            <w:tcW w:w="2972" w:type="pct"/>
            <w:vAlign w:val="center"/>
          </w:tcPr>
          <w:p w:rsidR="00B23652" w:rsidRDefault="00B23652" w:rsidP="00B23652">
            <w:pPr>
              <w:rPr>
                <w:rFonts w:ascii="Arial" w:hAnsi="Arial" w:cs="Arial"/>
                <w:sz w:val="16"/>
                <w:szCs w:val="16"/>
              </w:rPr>
            </w:pPr>
            <w:r>
              <w:rPr>
                <w:rFonts w:ascii="Arial" w:hAnsi="Arial" w:cs="Arial"/>
                <w:sz w:val="16"/>
                <w:szCs w:val="16"/>
              </w:rPr>
              <w:t>Коэффициент мощности</w:t>
            </w:r>
          </w:p>
        </w:tc>
        <w:tc>
          <w:tcPr>
            <w:tcW w:w="2028" w:type="pct"/>
            <w:gridSpan w:val="2"/>
            <w:vAlign w:val="center"/>
          </w:tcPr>
          <w:p w:rsidR="00B23652" w:rsidRDefault="00B23652" w:rsidP="00B23652">
            <w:pPr>
              <w:jc w:val="center"/>
              <w:rPr>
                <w:rFonts w:ascii="Arial" w:hAnsi="Arial" w:cs="Arial"/>
                <w:sz w:val="16"/>
                <w:szCs w:val="16"/>
              </w:rPr>
            </w:pPr>
            <w:r>
              <w:rPr>
                <w:rFonts w:ascii="Arial" w:hAnsi="Arial" w:cs="Arial"/>
                <w:sz w:val="16"/>
                <w:szCs w:val="16"/>
              </w:rPr>
              <w:t>≥0.5</w:t>
            </w:r>
          </w:p>
        </w:tc>
      </w:tr>
      <w:tr w:rsidR="00B23652" w:rsidRPr="0092579C" w:rsidTr="00B23652">
        <w:tc>
          <w:tcPr>
            <w:tcW w:w="2972" w:type="pct"/>
            <w:vAlign w:val="center"/>
          </w:tcPr>
          <w:p w:rsidR="00B23652" w:rsidRDefault="00B23652" w:rsidP="00B23652">
            <w:pPr>
              <w:rPr>
                <w:rFonts w:ascii="Arial" w:hAnsi="Arial" w:cs="Arial"/>
                <w:sz w:val="16"/>
                <w:szCs w:val="16"/>
              </w:rPr>
            </w:pPr>
            <w:r>
              <w:rPr>
                <w:rFonts w:ascii="Arial" w:hAnsi="Arial" w:cs="Arial"/>
                <w:sz w:val="16"/>
                <w:szCs w:val="16"/>
              </w:rPr>
              <w:t>Степень защиты от пыли и влаги</w:t>
            </w:r>
          </w:p>
        </w:tc>
        <w:tc>
          <w:tcPr>
            <w:tcW w:w="2028" w:type="pct"/>
            <w:gridSpan w:val="2"/>
            <w:vAlign w:val="center"/>
          </w:tcPr>
          <w:p w:rsidR="00B23652" w:rsidRDefault="00B23652" w:rsidP="00B23652">
            <w:pPr>
              <w:jc w:val="center"/>
              <w:rPr>
                <w:rFonts w:ascii="Arial" w:hAnsi="Arial" w:cs="Arial"/>
                <w:sz w:val="16"/>
                <w:szCs w:val="16"/>
              </w:rPr>
            </w:pPr>
            <w:r>
              <w:rPr>
                <w:rFonts w:ascii="Arial" w:hAnsi="Arial" w:cs="Arial"/>
                <w:sz w:val="16"/>
                <w:szCs w:val="16"/>
                <w:lang w:val="en-US"/>
              </w:rPr>
              <w:t>IP</w:t>
            </w:r>
            <w:r>
              <w:rPr>
                <w:rFonts w:ascii="Arial" w:hAnsi="Arial" w:cs="Arial"/>
                <w:sz w:val="16"/>
                <w:szCs w:val="16"/>
              </w:rPr>
              <w:t>65</w:t>
            </w:r>
          </w:p>
        </w:tc>
      </w:tr>
      <w:tr w:rsidR="00B23652" w:rsidRPr="0092579C" w:rsidTr="00B23652">
        <w:tc>
          <w:tcPr>
            <w:tcW w:w="2972" w:type="pct"/>
            <w:vAlign w:val="center"/>
          </w:tcPr>
          <w:p w:rsidR="00B23652" w:rsidRDefault="00B23652" w:rsidP="00B23652">
            <w:pPr>
              <w:rPr>
                <w:rFonts w:ascii="Arial" w:hAnsi="Arial" w:cs="Arial"/>
                <w:sz w:val="16"/>
                <w:szCs w:val="16"/>
              </w:rPr>
            </w:pPr>
            <w:r>
              <w:rPr>
                <w:rFonts w:ascii="Arial" w:hAnsi="Arial" w:cs="Arial"/>
                <w:sz w:val="16"/>
                <w:szCs w:val="16"/>
              </w:rPr>
              <w:t>Класс защиты от поражения электрическим током</w:t>
            </w:r>
          </w:p>
        </w:tc>
        <w:tc>
          <w:tcPr>
            <w:tcW w:w="2028" w:type="pct"/>
            <w:gridSpan w:val="2"/>
            <w:vAlign w:val="center"/>
          </w:tcPr>
          <w:p w:rsidR="00B23652" w:rsidRDefault="00B23652" w:rsidP="00B23652">
            <w:pPr>
              <w:jc w:val="center"/>
              <w:rPr>
                <w:rFonts w:ascii="Arial" w:hAnsi="Arial" w:cs="Arial"/>
                <w:sz w:val="16"/>
                <w:szCs w:val="16"/>
                <w:lang w:val="en-US"/>
              </w:rPr>
            </w:pPr>
            <w:r>
              <w:rPr>
                <w:rFonts w:ascii="Arial" w:hAnsi="Arial" w:cs="Arial"/>
                <w:sz w:val="16"/>
                <w:szCs w:val="16"/>
                <w:lang w:val="en-US"/>
              </w:rPr>
              <w:t>I</w:t>
            </w:r>
          </w:p>
        </w:tc>
      </w:tr>
      <w:tr w:rsidR="00B23652" w:rsidRPr="0092579C" w:rsidTr="00B23652">
        <w:tc>
          <w:tcPr>
            <w:tcW w:w="2972" w:type="pct"/>
            <w:vAlign w:val="center"/>
          </w:tcPr>
          <w:p w:rsidR="00B23652" w:rsidRDefault="00B23652" w:rsidP="00B23652">
            <w:pPr>
              <w:rPr>
                <w:rFonts w:ascii="Arial" w:hAnsi="Arial" w:cs="Arial"/>
                <w:sz w:val="16"/>
                <w:szCs w:val="16"/>
              </w:rPr>
            </w:pPr>
            <w:r>
              <w:rPr>
                <w:rFonts w:ascii="Arial" w:hAnsi="Arial" w:cs="Arial"/>
                <w:sz w:val="16"/>
                <w:szCs w:val="16"/>
              </w:rPr>
              <w:t>Климатическое исполнение</w:t>
            </w:r>
          </w:p>
        </w:tc>
        <w:tc>
          <w:tcPr>
            <w:tcW w:w="2028" w:type="pct"/>
            <w:gridSpan w:val="2"/>
            <w:vAlign w:val="center"/>
          </w:tcPr>
          <w:p w:rsidR="00B23652" w:rsidRDefault="00B23652" w:rsidP="00B23652">
            <w:pPr>
              <w:jc w:val="center"/>
              <w:rPr>
                <w:rFonts w:ascii="Arial" w:hAnsi="Arial" w:cs="Arial"/>
                <w:sz w:val="16"/>
                <w:szCs w:val="16"/>
              </w:rPr>
            </w:pPr>
            <w:r>
              <w:rPr>
                <w:rFonts w:ascii="Arial" w:hAnsi="Arial" w:cs="Arial"/>
                <w:sz w:val="16"/>
                <w:szCs w:val="16"/>
              </w:rPr>
              <w:t>У1</w:t>
            </w:r>
          </w:p>
        </w:tc>
      </w:tr>
      <w:tr w:rsidR="00B23652" w:rsidRPr="0092579C" w:rsidTr="00B23652">
        <w:tc>
          <w:tcPr>
            <w:tcW w:w="2972" w:type="pct"/>
            <w:vAlign w:val="center"/>
          </w:tcPr>
          <w:p w:rsidR="00B23652" w:rsidRDefault="00B23652" w:rsidP="00B23652">
            <w:pPr>
              <w:rPr>
                <w:rFonts w:ascii="Arial" w:hAnsi="Arial" w:cs="Arial"/>
                <w:sz w:val="16"/>
                <w:szCs w:val="16"/>
              </w:rPr>
            </w:pPr>
            <w:r>
              <w:rPr>
                <w:rFonts w:ascii="Arial" w:hAnsi="Arial" w:cs="Arial"/>
                <w:sz w:val="16"/>
                <w:szCs w:val="16"/>
              </w:rPr>
              <w:t>Материал корпуса</w:t>
            </w:r>
          </w:p>
        </w:tc>
        <w:tc>
          <w:tcPr>
            <w:tcW w:w="2028" w:type="pct"/>
            <w:gridSpan w:val="2"/>
            <w:vAlign w:val="center"/>
          </w:tcPr>
          <w:p w:rsidR="00B23652" w:rsidRDefault="00B23652" w:rsidP="00B23652">
            <w:pPr>
              <w:jc w:val="center"/>
              <w:rPr>
                <w:rFonts w:ascii="Arial" w:hAnsi="Arial" w:cs="Arial"/>
                <w:sz w:val="16"/>
                <w:szCs w:val="16"/>
              </w:rPr>
            </w:pPr>
            <w:r>
              <w:rPr>
                <w:rFonts w:ascii="Arial" w:hAnsi="Arial" w:cs="Arial"/>
                <w:sz w:val="16"/>
                <w:szCs w:val="16"/>
              </w:rPr>
              <w:t>Алюминий</w:t>
            </w:r>
          </w:p>
        </w:tc>
      </w:tr>
      <w:tr w:rsidR="00B23652" w:rsidRPr="0092579C" w:rsidTr="00B23652">
        <w:tc>
          <w:tcPr>
            <w:tcW w:w="2972" w:type="pct"/>
            <w:vAlign w:val="center"/>
          </w:tcPr>
          <w:p w:rsidR="00B23652" w:rsidRDefault="00B23652" w:rsidP="00B23652">
            <w:pPr>
              <w:rPr>
                <w:rFonts w:ascii="Arial" w:hAnsi="Arial" w:cs="Arial"/>
                <w:sz w:val="16"/>
                <w:szCs w:val="16"/>
              </w:rPr>
            </w:pPr>
            <w:r>
              <w:rPr>
                <w:rFonts w:ascii="Arial" w:hAnsi="Arial" w:cs="Arial"/>
                <w:sz w:val="16"/>
                <w:szCs w:val="16"/>
              </w:rPr>
              <w:t>Материал рассеивателя</w:t>
            </w:r>
          </w:p>
        </w:tc>
        <w:tc>
          <w:tcPr>
            <w:tcW w:w="2028" w:type="pct"/>
            <w:gridSpan w:val="2"/>
            <w:vAlign w:val="center"/>
          </w:tcPr>
          <w:p w:rsidR="00B23652" w:rsidRDefault="00B23652" w:rsidP="00B23652">
            <w:pPr>
              <w:jc w:val="center"/>
              <w:rPr>
                <w:rFonts w:ascii="Arial" w:hAnsi="Arial" w:cs="Arial"/>
                <w:sz w:val="16"/>
                <w:szCs w:val="16"/>
              </w:rPr>
            </w:pPr>
            <w:r>
              <w:rPr>
                <w:rFonts w:ascii="Arial" w:hAnsi="Arial" w:cs="Arial"/>
                <w:sz w:val="16"/>
                <w:szCs w:val="16"/>
              </w:rPr>
              <w:t>Стекло</w:t>
            </w:r>
          </w:p>
        </w:tc>
      </w:tr>
      <w:tr w:rsidR="00B23652" w:rsidRPr="0092579C" w:rsidTr="00B23652">
        <w:tc>
          <w:tcPr>
            <w:tcW w:w="2972" w:type="pct"/>
            <w:vAlign w:val="center"/>
          </w:tcPr>
          <w:p w:rsidR="00B23652" w:rsidRDefault="00B23652" w:rsidP="00B23652">
            <w:pPr>
              <w:rPr>
                <w:rFonts w:ascii="Arial" w:hAnsi="Arial" w:cs="Arial"/>
                <w:sz w:val="16"/>
                <w:szCs w:val="16"/>
              </w:rPr>
            </w:pPr>
            <w:r>
              <w:rPr>
                <w:rFonts w:ascii="Arial" w:hAnsi="Arial" w:cs="Arial"/>
                <w:sz w:val="16"/>
                <w:szCs w:val="16"/>
              </w:rPr>
              <w:t>Габаритные размеры, мм</w:t>
            </w:r>
          </w:p>
        </w:tc>
        <w:tc>
          <w:tcPr>
            <w:tcW w:w="1014" w:type="pct"/>
            <w:vAlign w:val="center"/>
          </w:tcPr>
          <w:p w:rsidR="00B23652" w:rsidRPr="004329CD" w:rsidRDefault="004329CD" w:rsidP="00B23652">
            <w:pPr>
              <w:jc w:val="center"/>
              <w:rPr>
                <w:rFonts w:ascii="Arial" w:hAnsi="Arial" w:cs="Arial"/>
                <w:sz w:val="16"/>
                <w:szCs w:val="16"/>
              </w:rPr>
            </w:pPr>
            <w:r>
              <w:rPr>
                <w:rFonts w:ascii="Arial" w:hAnsi="Arial" w:cs="Arial"/>
                <w:sz w:val="16"/>
                <w:szCs w:val="16"/>
                <w:lang w:val="en-US"/>
              </w:rPr>
              <w:t>95</w:t>
            </w:r>
            <w:r w:rsidR="00B23652">
              <w:rPr>
                <w:rFonts w:ascii="Arial" w:hAnsi="Arial" w:cs="Arial"/>
                <w:sz w:val="16"/>
                <w:szCs w:val="16"/>
              </w:rPr>
              <w:t>×</w:t>
            </w:r>
            <w:r>
              <w:rPr>
                <w:rFonts w:ascii="Arial" w:hAnsi="Arial" w:cs="Arial"/>
                <w:sz w:val="16"/>
                <w:szCs w:val="16"/>
                <w:lang w:val="en-US"/>
              </w:rPr>
              <w:t>51</w:t>
            </w:r>
            <w:r>
              <w:rPr>
                <w:rFonts w:ascii="Arial" w:hAnsi="Arial" w:cs="Arial"/>
                <w:sz w:val="16"/>
                <w:szCs w:val="16"/>
              </w:rPr>
              <w:t>×</w:t>
            </w:r>
            <w:r>
              <w:rPr>
                <w:rFonts w:ascii="Arial" w:hAnsi="Arial" w:cs="Arial"/>
                <w:sz w:val="16"/>
                <w:szCs w:val="16"/>
              </w:rPr>
              <w:t>250</w:t>
            </w:r>
            <w:bookmarkStart w:id="0" w:name="_GoBack"/>
            <w:bookmarkEnd w:id="0"/>
          </w:p>
        </w:tc>
        <w:tc>
          <w:tcPr>
            <w:tcW w:w="1014" w:type="pct"/>
            <w:vAlign w:val="center"/>
          </w:tcPr>
          <w:p w:rsidR="00B23652" w:rsidRDefault="004329CD" w:rsidP="00B23652">
            <w:pPr>
              <w:jc w:val="center"/>
              <w:rPr>
                <w:rFonts w:ascii="Arial" w:hAnsi="Arial" w:cs="Arial"/>
                <w:sz w:val="16"/>
                <w:szCs w:val="16"/>
              </w:rPr>
            </w:pPr>
            <w:r>
              <w:rPr>
                <w:rFonts w:ascii="Arial" w:hAnsi="Arial" w:cs="Arial"/>
                <w:sz w:val="16"/>
                <w:szCs w:val="16"/>
              </w:rPr>
              <w:t>114</w:t>
            </w:r>
            <w:r>
              <w:rPr>
                <w:rFonts w:ascii="Arial" w:hAnsi="Arial" w:cs="Arial"/>
                <w:sz w:val="16"/>
                <w:szCs w:val="16"/>
              </w:rPr>
              <w:t>×</w:t>
            </w:r>
            <w:r>
              <w:rPr>
                <w:rFonts w:ascii="Arial" w:hAnsi="Arial" w:cs="Arial"/>
                <w:sz w:val="16"/>
                <w:szCs w:val="16"/>
              </w:rPr>
              <w:t>6</w:t>
            </w:r>
            <w:r>
              <w:rPr>
                <w:rFonts w:ascii="Arial" w:hAnsi="Arial" w:cs="Arial"/>
                <w:sz w:val="16"/>
                <w:szCs w:val="16"/>
                <w:lang w:val="en-US"/>
              </w:rPr>
              <w:t>1</w:t>
            </w:r>
            <w:r>
              <w:rPr>
                <w:rFonts w:ascii="Arial" w:hAnsi="Arial" w:cs="Arial"/>
                <w:sz w:val="16"/>
                <w:szCs w:val="16"/>
              </w:rPr>
              <w:t>×2</w:t>
            </w:r>
            <w:r>
              <w:rPr>
                <w:rFonts w:ascii="Arial" w:hAnsi="Arial" w:cs="Arial"/>
                <w:sz w:val="16"/>
                <w:szCs w:val="16"/>
              </w:rPr>
              <w:t>65</w:t>
            </w:r>
          </w:p>
        </w:tc>
      </w:tr>
      <w:tr w:rsidR="00B23652" w:rsidRPr="0092579C" w:rsidTr="00B23652">
        <w:tc>
          <w:tcPr>
            <w:tcW w:w="2972" w:type="pct"/>
            <w:vAlign w:val="center"/>
          </w:tcPr>
          <w:p w:rsidR="00B23652" w:rsidRDefault="00B23652" w:rsidP="00B23652">
            <w:pPr>
              <w:rPr>
                <w:rFonts w:ascii="Arial" w:hAnsi="Arial" w:cs="Arial"/>
                <w:sz w:val="16"/>
                <w:szCs w:val="16"/>
              </w:rPr>
            </w:pPr>
            <w:r>
              <w:rPr>
                <w:rFonts w:ascii="Arial" w:hAnsi="Arial" w:cs="Arial"/>
                <w:sz w:val="16"/>
                <w:szCs w:val="16"/>
              </w:rPr>
              <w:t>Срок службы светодиодов</w:t>
            </w:r>
          </w:p>
        </w:tc>
        <w:tc>
          <w:tcPr>
            <w:tcW w:w="2028" w:type="pct"/>
            <w:gridSpan w:val="2"/>
            <w:vAlign w:val="center"/>
          </w:tcPr>
          <w:p w:rsidR="00B23652" w:rsidRDefault="00B23652" w:rsidP="00B23652">
            <w:pPr>
              <w:jc w:val="center"/>
              <w:rPr>
                <w:rFonts w:ascii="Arial" w:hAnsi="Arial" w:cs="Arial"/>
                <w:sz w:val="16"/>
                <w:szCs w:val="16"/>
              </w:rPr>
            </w:pPr>
            <w:r>
              <w:rPr>
                <w:rFonts w:ascii="Arial" w:hAnsi="Arial" w:cs="Arial"/>
                <w:sz w:val="16"/>
                <w:szCs w:val="16"/>
              </w:rPr>
              <w:t>30000 часов</w:t>
            </w:r>
          </w:p>
        </w:tc>
      </w:tr>
    </w:tbl>
    <w:p w:rsidR="0092579C" w:rsidRDefault="0092579C" w:rsidP="00C7531C">
      <w:pPr>
        <w:pStyle w:val="a3"/>
        <w:spacing w:after="0" w:line="240" w:lineRule="auto"/>
        <w:ind w:left="360"/>
        <w:jc w:val="both"/>
        <w:rPr>
          <w:rFonts w:ascii="Arial" w:hAnsi="Arial" w:cs="Arial"/>
          <w:b/>
          <w:sz w:val="16"/>
          <w:szCs w:val="16"/>
        </w:rPr>
      </w:pPr>
      <w:r w:rsidRPr="00363956">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2C45B7" w:rsidRPr="0092579C" w:rsidRDefault="002C45B7" w:rsidP="00C7531C">
      <w:pPr>
        <w:pStyle w:val="a3"/>
        <w:numPr>
          <w:ilvl w:val="0"/>
          <w:numId w:val="1"/>
        </w:numPr>
        <w:spacing w:after="0" w:line="240" w:lineRule="auto"/>
        <w:jc w:val="both"/>
        <w:rPr>
          <w:rFonts w:ascii="Arial" w:hAnsi="Arial" w:cs="Arial"/>
          <w:b/>
          <w:sz w:val="16"/>
          <w:szCs w:val="16"/>
        </w:rPr>
      </w:pPr>
      <w:r w:rsidRPr="0092579C">
        <w:rPr>
          <w:rFonts w:ascii="Arial" w:hAnsi="Arial" w:cs="Arial"/>
          <w:b/>
          <w:sz w:val="16"/>
          <w:szCs w:val="16"/>
        </w:rPr>
        <w:t>Комплектация</w:t>
      </w:r>
    </w:p>
    <w:p w:rsidR="00872355" w:rsidRDefault="002C45B7" w:rsidP="00C7531C">
      <w:pPr>
        <w:spacing w:after="0" w:line="240" w:lineRule="auto"/>
        <w:ind w:left="360"/>
        <w:jc w:val="both"/>
        <w:rPr>
          <w:rFonts w:ascii="Arial" w:hAnsi="Arial" w:cs="Arial"/>
          <w:sz w:val="16"/>
          <w:szCs w:val="16"/>
        </w:rPr>
      </w:pPr>
      <w:r w:rsidRPr="0092579C">
        <w:rPr>
          <w:rFonts w:ascii="Arial" w:hAnsi="Arial" w:cs="Arial"/>
          <w:sz w:val="16"/>
          <w:szCs w:val="16"/>
        </w:rPr>
        <w:t xml:space="preserve">- </w:t>
      </w:r>
      <w:r w:rsidR="00365F7C">
        <w:rPr>
          <w:rFonts w:ascii="Arial" w:hAnsi="Arial" w:cs="Arial"/>
          <w:sz w:val="16"/>
          <w:szCs w:val="16"/>
        </w:rPr>
        <w:t>светодиодный светильник в сборе</w:t>
      </w:r>
      <w:r w:rsidR="00FC060B" w:rsidRPr="0092579C">
        <w:rPr>
          <w:rFonts w:ascii="Arial" w:hAnsi="Arial" w:cs="Arial"/>
          <w:sz w:val="16"/>
          <w:szCs w:val="16"/>
        </w:rPr>
        <w:t>;</w:t>
      </w:r>
    </w:p>
    <w:p w:rsidR="00872355" w:rsidRPr="00872355" w:rsidRDefault="00872355" w:rsidP="00C7531C">
      <w:pPr>
        <w:spacing w:after="0" w:line="240" w:lineRule="auto"/>
        <w:ind w:left="360"/>
        <w:jc w:val="both"/>
        <w:rPr>
          <w:rFonts w:ascii="Arial" w:hAnsi="Arial" w:cs="Arial"/>
          <w:sz w:val="16"/>
          <w:szCs w:val="16"/>
        </w:rPr>
      </w:pPr>
      <w:r>
        <w:rPr>
          <w:rFonts w:ascii="Arial" w:hAnsi="Arial" w:cs="Arial"/>
          <w:sz w:val="16"/>
          <w:szCs w:val="16"/>
        </w:rPr>
        <w:t>- колышек</w:t>
      </w:r>
      <w:r w:rsidRPr="00872355">
        <w:rPr>
          <w:rFonts w:ascii="Arial" w:hAnsi="Arial" w:cs="Arial"/>
          <w:sz w:val="16"/>
          <w:szCs w:val="16"/>
        </w:rPr>
        <w:t>;</w:t>
      </w:r>
    </w:p>
    <w:p w:rsidR="002C45B7" w:rsidRPr="0092579C" w:rsidRDefault="00872355" w:rsidP="00C7531C">
      <w:pPr>
        <w:spacing w:after="0" w:line="240" w:lineRule="auto"/>
        <w:ind w:left="360"/>
        <w:jc w:val="both"/>
        <w:rPr>
          <w:rFonts w:ascii="Arial" w:hAnsi="Arial" w:cs="Arial"/>
          <w:sz w:val="16"/>
          <w:szCs w:val="16"/>
        </w:rPr>
      </w:pPr>
      <w:r w:rsidRPr="00872355">
        <w:rPr>
          <w:rFonts w:ascii="Arial" w:hAnsi="Arial" w:cs="Arial"/>
          <w:sz w:val="16"/>
          <w:szCs w:val="16"/>
        </w:rPr>
        <w:t xml:space="preserve">- </w:t>
      </w:r>
      <w:r>
        <w:rPr>
          <w:rFonts w:ascii="Arial" w:hAnsi="Arial" w:cs="Arial"/>
          <w:sz w:val="16"/>
          <w:szCs w:val="16"/>
        </w:rPr>
        <w:t>постамент</w:t>
      </w:r>
      <w:r w:rsidRPr="00872355">
        <w:rPr>
          <w:rFonts w:ascii="Arial" w:hAnsi="Arial" w:cs="Arial"/>
          <w:sz w:val="16"/>
          <w:szCs w:val="16"/>
        </w:rPr>
        <w:t>;</w:t>
      </w:r>
      <w:r w:rsidR="002C45B7" w:rsidRPr="0092579C">
        <w:rPr>
          <w:rFonts w:ascii="Arial" w:hAnsi="Arial" w:cs="Arial"/>
          <w:sz w:val="16"/>
          <w:szCs w:val="16"/>
        </w:rPr>
        <w:t xml:space="preserve"> </w:t>
      </w:r>
    </w:p>
    <w:p w:rsidR="002C45B7" w:rsidRPr="0092579C" w:rsidRDefault="002C45B7" w:rsidP="00C7531C">
      <w:pPr>
        <w:spacing w:after="0" w:line="240" w:lineRule="auto"/>
        <w:ind w:left="360"/>
        <w:jc w:val="both"/>
        <w:rPr>
          <w:rFonts w:ascii="Arial" w:hAnsi="Arial" w:cs="Arial"/>
          <w:sz w:val="16"/>
          <w:szCs w:val="16"/>
        </w:rPr>
      </w:pPr>
      <w:r w:rsidRPr="0092579C">
        <w:rPr>
          <w:rFonts w:ascii="Arial" w:hAnsi="Arial" w:cs="Arial"/>
          <w:sz w:val="16"/>
          <w:szCs w:val="16"/>
        </w:rPr>
        <w:t xml:space="preserve">- </w:t>
      </w:r>
      <w:r w:rsidR="00FC060B" w:rsidRPr="0092579C">
        <w:rPr>
          <w:rFonts w:ascii="Arial" w:hAnsi="Arial" w:cs="Arial"/>
          <w:sz w:val="16"/>
          <w:szCs w:val="16"/>
        </w:rPr>
        <w:t>инструкция по эксплуатации;</w:t>
      </w:r>
    </w:p>
    <w:p w:rsidR="00FC060B" w:rsidRPr="0092579C" w:rsidRDefault="00FC060B" w:rsidP="00C7531C">
      <w:pPr>
        <w:spacing w:after="0" w:line="240" w:lineRule="auto"/>
        <w:ind w:left="360"/>
        <w:jc w:val="both"/>
        <w:rPr>
          <w:rFonts w:ascii="Arial" w:hAnsi="Arial" w:cs="Arial"/>
          <w:sz w:val="16"/>
          <w:szCs w:val="16"/>
        </w:rPr>
      </w:pPr>
      <w:r w:rsidRPr="0092579C">
        <w:rPr>
          <w:rFonts w:ascii="Arial" w:hAnsi="Arial" w:cs="Arial"/>
          <w:sz w:val="16"/>
          <w:szCs w:val="16"/>
        </w:rPr>
        <w:t>- коробка упаковочная.</w:t>
      </w:r>
    </w:p>
    <w:p w:rsidR="00FC060B" w:rsidRPr="0092579C" w:rsidRDefault="00FC060B" w:rsidP="00C7531C">
      <w:pPr>
        <w:pStyle w:val="a3"/>
        <w:numPr>
          <w:ilvl w:val="0"/>
          <w:numId w:val="1"/>
        </w:numPr>
        <w:spacing w:after="0" w:line="240" w:lineRule="auto"/>
        <w:jc w:val="both"/>
        <w:rPr>
          <w:rFonts w:ascii="Arial" w:hAnsi="Arial" w:cs="Arial"/>
          <w:b/>
          <w:sz w:val="16"/>
          <w:szCs w:val="16"/>
        </w:rPr>
      </w:pPr>
      <w:r w:rsidRPr="0092579C">
        <w:rPr>
          <w:rFonts w:ascii="Arial" w:hAnsi="Arial" w:cs="Arial"/>
          <w:b/>
          <w:sz w:val="16"/>
          <w:szCs w:val="16"/>
        </w:rPr>
        <w:t>Меры предосторожности</w:t>
      </w:r>
    </w:p>
    <w:p w:rsidR="00872355" w:rsidRPr="00872355" w:rsidRDefault="00872355" w:rsidP="00872355">
      <w:pPr>
        <w:pStyle w:val="a3"/>
        <w:numPr>
          <w:ilvl w:val="0"/>
          <w:numId w:val="10"/>
        </w:numPr>
        <w:spacing w:after="0" w:line="240" w:lineRule="auto"/>
        <w:jc w:val="both"/>
        <w:rPr>
          <w:rFonts w:ascii="Arial" w:hAnsi="Arial" w:cs="Arial"/>
          <w:sz w:val="16"/>
          <w:szCs w:val="16"/>
        </w:rPr>
      </w:pPr>
      <w:r w:rsidRPr="00872355">
        <w:rPr>
          <w:rFonts w:ascii="Arial" w:hAnsi="Arial" w:cs="Arial"/>
          <w:sz w:val="16"/>
          <w:szCs w:val="16"/>
        </w:rPr>
        <w:t>Все работы по монтажу и подключению светильников должны выполняться квалифицированным персоналом, имеющим соответствующие допуски на проведение данного вида работ.</w:t>
      </w:r>
    </w:p>
    <w:p w:rsidR="00872355" w:rsidRPr="00872355" w:rsidRDefault="00872355" w:rsidP="00872355">
      <w:pPr>
        <w:pStyle w:val="a3"/>
        <w:numPr>
          <w:ilvl w:val="0"/>
          <w:numId w:val="10"/>
        </w:numPr>
        <w:spacing w:after="0" w:line="240" w:lineRule="auto"/>
        <w:jc w:val="both"/>
        <w:rPr>
          <w:rFonts w:ascii="Arial" w:hAnsi="Arial" w:cs="Arial"/>
          <w:sz w:val="16"/>
          <w:szCs w:val="16"/>
        </w:rPr>
      </w:pPr>
      <w:r w:rsidRPr="00872355">
        <w:rPr>
          <w:rFonts w:ascii="Arial" w:hAnsi="Arial" w:cs="Arial"/>
          <w:sz w:val="16"/>
          <w:szCs w:val="16"/>
        </w:rPr>
        <w:t>Монтаж, подключение и обслуживание светильников осуществляется только при отключенном электропитании.</w:t>
      </w:r>
    </w:p>
    <w:p w:rsidR="00872355" w:rsidRPr="00872355" w:rsidRDefault="00872355" w:rsidP="00872355">
      <w:pPr>
        <w:pStyle w:val="a3"/>
        <w:numPr>
          <w:ilvl w:val="0"/>
          <w:numId w:val="10"/>
        </w:numPr>
        <w:spacing w:after="0" w:line="240" w:lineRule="auto"/>
        <w:jc w:val="both"/>
        <w:rPr>
          <w:rFonts w:ascii="Arial" w:hAnsi="Arial" w:cs="Arial"/>
          <w:sz w:val="16"/>
          <w:szCs w:val="16"/>
        </w:rPr>
      </w:pPr>
      <w:r w:rsidRPr="00872355">
        <w:rPr>
          <w:rFonts w:ascii="Arial" w:hAnsi="Arial" w:cs="Arial"/>
          <w:sz w:val="16"/>
          <w:szCs w:val="16"/>
        </w:rPr>
        <w:t>Запрещена эксплуатация светильника с поврежденной изоляцией питающего кабеля, поврежденным корпусом или без рассеивателя.</w:t>
      </w:r>
    </w:p>
    <w:p w:rsidR="00872355" w:rsidRPr="00872355" w:rsidRDefault="00872355" w:rsidP="00872355">
      <w:pPr>
        <w:pStyle w:val="a3"/>
        <w:numPr>
          <w:ilvl w:val="0"/>
          <w:numId w:val="10"/>
        </w:numPr>
        <w:spacing w:after="0" w:line="240" w:lineRule="auto"/>
        <w:jc w:val="both"/>
        <w:rPr>
          <w:rFonts w:ascii="Arial" w:hAnsi="Arial" w:cs="Arial"/>
          <w:sz w:val="16"/>
          <w:szCs w:val="16"/>
        </w:rPr>
      </w:pPr>
      <w:r w:rsidRPr="00872355">
        <w:rPr>
          <w:rFonts w:ascii="Arial" w:hAnsi="Arial" w:cs="Arial"/>
          <w:sz w:val="16"/>
          <w:szCs w:val="16"/>
        </w:rPr>
        <w:t>Запрещена эксплуатация светильников в сетях, не отвечающих требованиям ГОСТ Р 32144-2013.</w:t>
      </w:r>
    </w:p>
    <w:p w:rsidR="00872355" w:rsidRPr="00872355" w:rsidRDefault="00872355" w:rsidP="00872355">
      <w:pPr>
        <w:pStyle w:val="a3"/>
        <w:numPr>
          <w:ilvl w:val="0"/>
          <w:numId w:val="10"/>
        </w:numPr>
        <w:spacing w:after="0" w:line="240" w:lineRule="auto"/>
        <w:jc w:val="both"/>
        <w:rPr>
          <w:rFonts w:ascii="Arial" w:hAnsi="Arial" w:cs="Arial"/>
          <w:sz w:val="16"/>
          <w:szCs w:val="16"/>
        </w:rPr>
      </w:pPr>
      <w:r w:rsidRPr="00872355">
        <w:rPr>
          <w:rFonts w:ascii="Arial" w:hAnsi="Arial" w:cs="Arial"/>
          <w:sz w:val="16"/>
          <w:szCs w:val="16"/>
        </w:rPr>
        <w:t>Эксплуатация светильников без подключения провода защитного заземления запрещена.</w:t>
      </w:r>
    </w:p>
    <w:p w:rsidR="00872355" w:rsidRPr="00872355" w:rsidRDefault="00872355" w:rsidP="00872355">
      <w:pPr>
        <w:pStyle w:val="a3"/>
        <w:numPr>
          <w:ilvl w:val="0"/>
          <w:numId w:val="10"/>
        </w:numPr>
        <w:spacing w:after="0" w:line="240" w:lineRule="auto"/>
        <w:jc w:val="both"/>
        <w:rPr>
          <w:rFonts w:ascii="Arial" w:hAnsi="Arial" w:cs="Arial"/>
          <w:sz w:val="16"/>
          <w:szCs w:val="16"/>
        </w:rPr>
      </w:pPr>
      <w:r w:rsidRPr="00872355">
        <w:rPr>
          <w:rFonts w:ascii="Arial" w:hAnsi="Arial" w:cs="Arial"/>
          <w:sz w:val="16"/>
          <w:szCs w:val="16"/>
        </w:rPr>
        <w:t>Радиоактивные и ядовитые вещества в состав светильника не входят.</w:t>
      </w:r>
    </w:p>
    <w:p w:rsidR="007E49D8" w:rsidRPr="0092579C" w:rsidRDefault="00872355" w:rsidP="00872355">
      <w:pPr>
        <w:pStyle w:val="a3"/>
        <w:numPr>
          <w:ilvl w:val="0"/>
          <w:numId w:val="10"/>
        </w:numPr>
        <w:spacing w:after="0" w:line="240" w:lineRule="auto"/>
        <w:jc w:val="both"/>
        <w:rPr>
          <w:rFonts w:ascii="Arial" w:hAnsi="Arial" w:cs="Arial"/>
          <w:sz w:val="16"/>
          <w:szCs w:val="16"/>
        </w:rPr>
      </w:pPr>
      <w:r w:rsidRPr="00872355">
        <w:rPr>
          <w:rFonts w:ascii="Arial" w:hAnsi="Arial" w:cs="Arial"/>
          <w:sz w:val="16"/>
          <w:szCs w:val="16"/>
        </w:rPr>
        <w:t>При наружной эксплуатации светильников, места присоединения проводов к питающей сети должны быть дополнительно герметизированы.</w:t>
      </w:r>
    </w:p>
    <w:p w:rsidR="000A219B" w:rsidRPr="0092579C" w:rsidRDefault="00FC060B" w:rsidP="00C7531C">
      <w:pPr>
        <w:pStyle w:val="a3"/>
        <w:numPr>
          <w:ilvl w:val="0"/>
          <w:numId w:val="1"/>
        </w:numPr>
        <w:spacing w:after="0" w:line="240" w:lineRule="auto"/>
        <w:jc w:val="both"/>
        <w:rPr>
          <w:rFonts w:ascii="Arial" w:hAnsi="Arial" w:cs="Arial"/>
          <w:b/>
          <w:sz w:val="16"/>
          <w:szCs w:val="16"/>
        </w:rPr>
      </w:pPr>
      <w:r w:rsidRPr="0092579C">
        <w:rPr>
          <w:rFonts w:ascii="Arial" w:hAnsi="Arial" w:cs="Arial"/>
          <w:b/>
          <w:sz w:val="16"/>
          <w:szCs w:val="16"/>
        </w:rPr>
        <w:t>Монтаж и подключение</w:t>
      </w:r>
    </w:p>
    <w:p w:rsidR="006224FC" w:rsidRDefault="006224FC" w:rsidP="006224FC">
      <w:pPr>
        <w:pStyle w:val="a3"/>
        <w:numPr>
          <w:ilvl w:val="1"/>
          <w:numId w:val="1"/>
        </w:numPr>
        <w:spacing w:after="0" w:line="240" w:lineRule="auto"/>
        <w:ind w:left="360"/>
        <w:jc w:val="both"/>
        <w:rPr>
          <w:rFonts w:ascii="Arial" w:hAnsi="Arial" w:cs="Arial"/>
          <w:sz w:val="16"/>
          <w:szCs w:val="16"/>
        </w:rPr>
      </w:pPr>
      <w:bookmarkStart w:id="1" w:name="_Hlk178924912"/>
      <w:r w:rsidRPr="006224FC">
        <w:rPr>
          <w:rFonts w:ascii="Arial" w:hAnsi="Arial" w:cs="Arial"/>
          <w:sz w:val="16"/>
          <w:szCs w:val="16"/>
        </w:rPr>
        <w:t>Извлеките светильник из упаковки, проверьте внешний вид и наличие всей необходимой комплектации.</w:t>
      </w:r>
    </w:p>
    <w:p w:rsidR="006224FC" w:rsidRPr="006224FC" w:rsidRDefault="006224FC" w:rsidP="006224FC">
      <w:pPr>
        <w:pStyle w:val="a3"/>
        <w:numPr>
          <w:ilvl w:val="1"/>
          <w:numId w:val="1"/>
        </w:numPr>
        <w:spacing w:after="0" w:line="240" w:lineRule="auto"/>
        <w:ind w:left="360"/>
        <w:jc w:val="both"/>
        <w:rPr>
          <w:rFonts w:ascii="Arial" w:hAnsi="Arial" w:cs="Arial"/>
          <w:sz w:val="16"/>
          <w:szCs w:val="16"/>
        </w:rPr>
      </w:pPr>
      <w:r w:rsidRPr="006224FC">
        <w:rPr>
          <w:rFonts w:ascii="Arial" w:hAnsi="Arial" w:cs="Arial"/>
          <w:sz w:val="16"/>
          <w:szCs w:val="16"/>
        </w:rPr>
        <w:t>Перед установкой светильника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6224FC" w:rsidRDefault="006224FC" w:rsidP="006224FC">
      <w:pPr>
        <w:pStyle w:val="a3"/>
        <w:spacing w:after="0" w:line="240" w:lineRule="auto"/>
        <w:ind w:left="360"/>
        <w:jc w:val="both"/>
        <w:rPr>
          <w:rFonts w:ascii="Arial" w:hAnsi="Arial" w:cs="Arial"/>
          <w:sz w:val="16"/>
          <w:szCs w:val="16"/>
        </w:rPr>
      </w:pPr>
      <w:r>
        <w:rPr>
          <w:rFonts w:ascii="Arial" w:hAnsi="Arial" w:cs="Arial"/>
          <w:i/>
          <w:iCs/>
          <w:sz w:val="16"/>
          <w:szCs w:val="16"/>
        </w:rPr>
        <w:t>Помните, что при наружной установке все места электрических соединений должны быть надежно изолированы и герметизированы.</w:t>
      </w:r>
      <w:r>
        <w:rPr>
          <w:rFonts w:ascii="Arial" w:hAnsi="Arial" w:cs="Arial"/>
          <w:sz w:val="16"/>
          <w:szCs w:val="16"/>
        </w:rPr>
        <w:t xml:space="preserve"> </w:t>
      </w:r>
    </w:p>
    <w:p w:rsidR="006224FC" w:rsidRPr="006224FC" w:rsidRDefault="006224FC" w:rsidP="006224FC">
      <w:pPr>
        <w:pStyle w:val="a3"/>
        <w:numPr>
          <w:ilvl w:val="1"/>
          <w:numId w:val="1"/>
        </w:numPr>
        <w:spacing w:after="0" w:line="240" w:lineRule="auto"/>
        <w:ind w:left="360"/>
        <w:jc w:val="both"/>
        <w:rPr>
          <w:rFonts w:ascii="Arial" w:hAnsi="Arial" w:cs="Arial"/>
          <w:sz w:val="16"/>
          <w:szCs w:val="16"/>
        </w:rPr>
      </w:pPr>
      <w:r w:rsidRPr="006224FC">
        <w:rPr>
          <w:rFonts w:ascii="Arial" w:hAnsi="Arial" w:cs="Arial"/>
          <w:sz w:val="16"/>
          <w:szCs w:val="16"/>
        </w:rPr>
        <w:t>Осуществите подвод кабеля питания к месту установки светильника. Фаза питающего кабеля должна подаваться через защитный автоматический выключатель на 10А. Кабель должен содержать три провода: фазу, нейтраль и провод защитного заземления.</w:t>
      </w:r>
      <w:bookmarkEnd w:id="1"/>
    </w:p>
    <w:p w:rsidR="006224FC" w:rsidRDefault="006224FC" w:rsidP="006224FC">
      <w:pPr>
        <w:pStyle w:val="a3"/>
        <w:numPr>
          <w:ilvl w:val="1"/>
          <w:numId w:val="1"/>
        </w:numPr>
        <w:spacing w:after="0" w:line="240" w:lineRule="auto"/>
        <w:ind w:left="360"/>
        <w:jc w:val="both"/>
        <w:rPr>
          <w:rFonts w:ascii="Arial" w:hAnsi="Arial" w:cs="Arial"/>
          <w:sz w:val="16"/>
          <w:szCs w:val="16"/>
        </w:rPr>
      </w:pPr>
      <w:r w:rsidRPr="006224FC">
        <w:rPr>
          <w:rFonts w:ascii="Arial" w:hAnsi="Arial" w:cs="Arial"/>
          <w:sz w:val="16"/>
          <w:szCs w:val="16"/>
        </w:rPr>
        <w:t>Для монтажа светильников воспользуйтесь схемой:</w:t>
      </w:r>
    </w:p>
    <w:tbl>
      <w:tblPr>
        <w:tblStyle w:val="a4"/>
        <w:tblW w:w="0" w:type="auto"/>
        <w:tblInd w:w="360" w:type="dxa"/>
        <w:tblLook w:val="04A0" w:firstRow="1" w:lastRow="0" w:firstColumn="1" w:lastColumn="0" w:noHBand="0" w:noVBand="1"/>
      </w:tblPr>
      <w:tblGrid>
        <w:gridCol w:w="5070"/>
        <w:gridCol w:w="5026"/>
      </w:tblGrid>
      <w:tr w:rsidR="006224FC" w:rsidTr="00830719">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24FC" w:rsidRPr="006224FC" w:rsidRDefault="006224FC">
            <w:pPr>
              <w:jc w:val="center"/>
              <w:rPr>
                <w:rFonts w:ascii="Arial" w:hAnsi="Arial" w:cs="Arial"/>
                <w:sz w:val="16"/>
                <w:szCs w:val="16"/>
              </w:rPr>
            </w:pPr>
            <w:r>
              <w:rPr>
                <w:rFonts w:ascii="Arial" w:hAnsi="Arial" w:cs="Arial"/>
                <w:sz w:val="16"/>
                <w:szCs w:val="16"/>
                <w:lang w:val="en-US"/>
              </w:rPr>
              <w:t>SP2713, SP2714</w:t>
            </w:r>
            <w:r>
              <w:rPr>
                <w:rFonts w:ascii="Arial" w:hAnsi="Arial" w:cs="Arial"/>
                <w:sz w:val="16"/>
                <w:szCs w:val="16"/>
              </w:rPr>
              <w:t xml:space="preserve"> (на колышке)</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24FC" w:rsidRDefault="006224FC">
            <w:pPr>
              <w:jc w:val="center"/>
              <w:rPr>
                <w:rFonts w:ascii="Arial" w:hAnsi="Arial" w:cs="Arial"/>
                <w:sz w:val="16"/>
                <w:szCs w:val="16"/>
              </w:rPr>
            </w:pPr>
            <w:r>
              <w:rPr>
                <w:rFonts w:ascii="Arial" w:hAnsi="Arial" w:cs="Arial"/>
                <w:sz w:val="16"/>
                <w:szCs w:val="16"/>
                <w:lang w:val="en-US"/>
              </w:rPr>
              <w:t>SP2713, SP2714</w:t>
            </w:r>
            <w:r>
              <w:rPr>
                <w:rFonts w:ascii="Arial" w:hAnsi="Arial" w:cs="Arial"/>
                <w:sz w:val="16"/>
                <w:szCs w:val="16"/>
              </w:rPr>
              <w:t xml:space="preserve"> (на постамент)</w:t>
            </w:r>
          </w:p>
        </w:tc>
      </w:tr>
      <w:tr w:rsidR="00830719" w:rsidTr="00830719">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24FC" w:rsidRDefault="006224FC">
            <w:pPr>
              <w:pStyle w:val="a3"/>
              <w:ind w:left="0"/>
              <w:jc w:val="center"/>
              <w:rPr>
                <w:rFonts w:ascii="Arial" w:hAnsi="Arial" w:cs="Arial"/>
                <w:b/>
                <w:sz w:val="16"/>
                <w:szCs w:val="16"/>
              </w:rPr>
            </w:pPr>
            <w:r>
              <w:rPr>
                <w:noProof/>
              </w:rPr>
              <w:lastRenderedPageBreak/>
              <w:drawing>
                <wp:inline distT="0" distB="0" distL="0" distR="0" wp14:anchorId="1BF4E584" wp14:editId="4088ED51">
                  <wp:extent cx="3210299" cy="4391025"/>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33973" cy="4423406"/>
                          </a:xfrm>
                          <a:prstGeom prst="rect">
                            <a:avLst/>
                          </a:prstGeom>
                        </pic:spPr>
                      </pic:pic>
                    </a:graphicData>
                  </a:graphic>
                </wp:inline>
              </w:drawing>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24FC" w:rsidRDefault="006224FC">
            <w:pPr>
              <w:pStyle w:val="a3"/>
              <w:ind w:left="0"/>
              <w:jc w:val="center"/>
              <w:rPr>
                <w:rFonts w:ascii="Arial" w:hAnsi="Arial" w:cs="Arial"/>
                <w:b/>
                <w:noProof/>
                <w:sz w:val="16"/>
                <w:szCs w:val="16"/>
              </w:rPr>
            </w:pPr>
            <w:r>
              <w:rPr>
                <w:noProof/>
              </w:rPr>
              <w:drawing>
                <wp:inline distT="0" distB="0" distL="0" distR="0" wp14:anchorId="19D7C9E5" wp14:editId="07E6A850">
                  <wp:extent cx="3190875" cy="4373151"/>
                  <wp:effectExtent l="0" t="0" r="0" b="889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99111" cy="4384438"/>
                          </a:xfrm>
                          <a:prstGeom prst="rect">
                            <a:avLst/>
                          </a:prstGeom>
                        </pic:spPr>
                      </pic:pic>
                    </a:graphicData>
                  </a:graphic>
                </wp:inline>
              </w:drawing>
            </w:r>
          </w:p>
        </w:tc>
      </w:tr>
      <w:tr w:rsidR="00830719" w:rsidTr="00830719">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24FC" w:rsidRDefault="006224FC" w:rsidP="006224FC">
            <w:pPr>
              <w:pStyle w:val="a3"/>
              <w:numPr>
                <w:ilvl w:val="0"/>
                <w:numId w:val="15"/>
              </w:numPr>
              <w:rPr>
                <w:rFonts w:ascii="Arial" w:hAnsi="Arial" w:cs="Arial"/>
                <w:sz w:val="16"/>
                <w:szCs w:val="16"/>
              </w:rPr>
            </w:pPr>
            <w:r>
              <w:rPr>
                <w:rFonts w:ascii="Arial" w:hAnsi="Arial" w:cs="Arial"/>
                <w:sz w:val="16"/>
                <w:szCs w:val="16"/>
              </w:rPr>
              <w:t>Выведите на поверхность питающий кабель.</w:t>
            </w:r>
          </w:p>
          <w:p w:rsidR="001B1837" w:rsidRDefault="001B1837" w:rsidP="006224FC">
            <w:pPr>
              <w:pStyle w:val="a3"/>
              <w:numPr>
                <w:ilvl w:val="0"/>
                <w:numId w:val="15"/>
              </w:numPr>
              <w:rPr>
                <w:rFonts w:ascii="Arial" w:hAnsi="Arial" w:cs="Arial"/>
                <w:sz w:val="16"/>
                <w:szCs w:val="16"/>
              </w:rPr>
            </w:pPr>
            <w:r>
              <w:rPr>
                <w:rFonts w:ascii="Arial" w:hAnsi="Arial" w:cs="Arial"/>
                <w:sz w:val="16"/>
                <w:szCs w:val="16"/>
              </w:rPr>
              <w:t>Прикрутите колышек к светильнику.</w:t>
            </w:r>
          </w:p>
          <w:p w:rsidR="006224FC" w:rsidRDefault="006224FC" w:rsidP="006224FC">
            <w:pPr>
              <w:pStyle w:val="a3"/>
              <w:numPr>
                <w:ilvl w:val="0"/>
                <w:numId w:val="15"/>
              </w:numPr>
              <w:rPr>
                <w:rFonts w:ascii="Arial" w:hAnsi="Arial" w:cs="Arial"/>
                <w:sz w:val="16"/>
                <w:szCs w:val="16"/>
              </w:rPr>
            </w:pPr>
            <w:r>
              <w:rPr>
                <w:rFonts w:ascii="Arial" w:hAnsi="Arial" w:cs="Arial"/>
                <w:sz w:val="16"/>
                <w:szCs w:val="16"/>
              </w:rPr>
              <w:t>Подключите провода питающего кабеля к клеммной колодке светильника.</w:t>
            </w:r>
          </w:p>
          <w:p w:rsidR="006224FC" w:rsidRPr="00830719" w:rsidRDefault="00AA46DD" w:rsidP="00830719">
            <w:pPr>
              <w:pStyle w:val="a3"/>
              <w:numPr>
                <w:ilvl w:val="0"/>
                <w:numId w:val="15"/>
              </w:numPr>
              <w:rPr>
                <w:rFonts w:ascii="Arial" w:hAnsi="Arial" w:cs="Arial"/>
                <w:sz w:val="16"/>
                <w:szCs w:val="16"/>
              </w:rPr>
            </w:pPr>
            <w:r>
              <w:rPr>
                <w:rFonts w:ascii="Arial" w:hAnsi="Arial" w:cs="Arial"/>
                <w:sz w:val="16"/>
                <w:szCs w:val="16"/>
              </w:rPr>
              <w:t>Надежно установите светильник в грунт</w:t>
            </w:r>
            <w:r w:rsidR="006224FC">
              <w:rPr>
                <w:rFonts w:ascii="Arial" w:hAnsi="Arial" w:cs="Arial"/>
                <w:sz w:val="16"/>
                <w:szCs w:val="16"/>
              </w:rPr>
              <w:t xml:space="preserve">. </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24FC" w:rsidRDefault="00830719" w:rsidP="006224FC">
            <w:pPr>
              <w:pStyle w:val="a3"/>
              <w:numPr>
                <w:ilvl w:val="0"/>
                <w:numId w:val="16"/>
              </w:numPr>
              <w:ind w:left="357" w:hanging="357"/>
              <w:rPr>
                <w:rFonts w:ascii="Arial" w:hAnsi="Arial" w:cs="Arial"/>
                <w:sz w:val="16"/>
                <w:szCs w:val="16"/>
              </w:rPr>
            </w:pPr>
            <w:r>
              <w:rPr>
                <w:rFonts w:ascii="Arial" w:hAnsi="Arial" w:cs="Arial"/>
                <w:sz w:val="16"/>
                <w:szCs w:val="16"/>
              </w:rPr>
              <w:t>Выведите на поверхность питающий кабель.</w:t>
            </w:r>
            <w:r w:rsidR="006224FC">
              <w:rPr>
                <w:rFonts w:ascii="Arial" w:hAnsi="Arial" w:cs="Arial"/>
                <w:sz w:val="16"/>
                <w:szCs w:val="16"/>
              </w:rPr>
              <w:t xml:space="preserve"> </w:t>
            </w:r>
          </w:p>
          <w:p w:rsidR="00830719" w:rsidRDefault="00830719" w:rsidP="006224FC">
            <w:pPr>
              <w:pStyle w:val="a3"/>
              <w:numPr>
                <w:ilvl w:val="0"/>
                <w:numId w:val="16"/>
              </w:numPr>
              <w:ind w:left="357" w:hanging="357"/>
              <w:rPr>
                <w:rFonts w:ascii="Arial" w:hAnsi="Arial" w:cs="Arial"/>
                <w:sz w:val="16"/>
                <w:szCs w:val="16"/>
              </w:rPr>
            </w:pPr>
            <w:r>
              <w:rPr>
                <w:rFonts w:ascii="Arial" w:hAnsi="Arial" w:cs="Arial"/>
                <w:sz w:val="16"/>
                <w:szCs w:val="16"/>
              </w:rPr>
              <w:t>Прикрутите основание к светильнику.</w:t>
            </w:r>
          </w:p>
          <w:p w:rsidR="006224FC" w:rsidRDefault="006224FC" w:rsidP="006224FC">
            <w:pPr>
              <w:pStyle w:val="a3"/>
              <w:numPr>
                <w:ilvl w:val="0"/>
                <w:numId w:val="16"/>
              </w:numPr>
              <w:ind w:left="357" w:hanging="357"/>
              <w:rPr>
                <w:rFonts w:ascii="Arial" w:hAnsi="Arial" w:cs="Arial"/>
                <w:sz w:val="16"/>
                <w:szCs w:val="16"/>
              </w:rPr>
            </w:pPr>
            <w:r>
              <w:rPr>
                <w:rFonts w:ascii="Arial" w:hAnsi="Arial" w:cs="Arial"/>
                <w:sz w:val="16"/>
                <w:szCs w:val="16"/>
              </w:rPr>
              <w:t>Затем, используя основание светильника, просверлите в монтажной поверхности два отверстия и вставьте в отверстия пластиковые дюбели. Закрепите основание светильника на монтажной поверхности при помощи двух саморезов.</w:t>
            </w:r>
          </w:p>
          <w:p w:rsidR="006224FC" w:rsidRPr="00830719" w:rsidRDefault="006224FC" w:rsidP="00830719">
            <w:pPr>
              <w:pStyle w:val="a3"/>
              <w:numPr>
                <w:ilvl w:val="0"/>
                <w:numId w:val="16"/>
              </w:numPr>
              <w:ind w:left="357" w:hanging="357"/>
              <w:rPr>
                <w:rFonts w:ascii="Arial" w:hAnsi="Arial" w:cs="Arial"/>
                <w:sz w:val="16"/>
                <w:szCs w:val="16"/>
              </w:rPr>
            </w:pPr>
            <w:r>
              <w:rPr>
                <w:rFonts w:ascii="Arial" w:hAnsi="Arial" w:cs="Arial"/>
                <w:sz w:val="16"/>
                <w:szCs w:val="16"/>
              </w:rPr>
              <w:t>Осуществите подключение проводов питающего кабеля к проводам светильника с помощью клеммной колодки.</w:t>
            </w:r>
          </w:p>
        </w:tc>
      </w:tr>
    </w:tbl>
    <w:p w:rsidR="00830719" w:rsidRDefault="00830719" w:rsidP="00830719">
      <w:pPr>
        <w:pStyle w:val="a3"/>
        <w:numPr>
          <w:ilvl w:val="1"/>
          <w:numId w:val="1"/>
        </w:numPr>
        <w:spacing w:after="0" w:line="240" w:lineRule="auto"/>
        <w:ind w:left="360"/>
        <w:jc w:val="both"/>
        <w:rPr>
          <w:rFonts w:ascii="Arial" w:hAnsi="Arial" w:cs="Arial"/>
          <w:sz w:val="16"/>
          <w:szCs w:val="16"/>
        </w:rPr>
      </w:pPr>
      <w:bookmarkStart w:id="2" w:name="_Hlk175242802"/>
      <w:r>
        <w:rPr>
          <w:rFonts w:ascii="Arial" w:hAnsi="Arial" w:cs="Arial"/>
          <w:sz w:val="16"/>
          <w:szCs w:val="16"/>
        </w:rPr>
        <w:t xml:space="preserve">Место присоединения проводов светильника к сетевым проводам питающего кабеля должно быть надежно защищено от попадания влаги. Для обеспечения герметичности рекомендуется использовать монтажные коробки LD522 или LD523 </w:t>
      </w:r>
      <w:proofErr w:type="spellStart"/>
      <w:r>
        <w:rPr>
          <w:rFonts w:ascii="Arial" w:hAnsi="Arial" w:cs="Arial"/>
          <w:sz w:val="16"/>
          <w:szCs w:val="16"/>
        </w:rPr>
        <w:t>тм</w:t>
      </w:r>
      <w:proofErr w:type="spellEnd"/>
      <w:r>
        <w:rPr>
          <w:rFonts w:ascii="Arial" w:hAnsi="Arial" w:cs="Arial"/>
          <w:sz w:val="16"/>
          <w:szCs w:val="16"/>
        </w:rPr>
        <w:t xml:space="preserve"> «FERON». В случае недостаточной герметизации электрического соединения, возможно окисление электрического контакта и в результате возникновения искрения, короткого замыкания, перегрева контакта и выхода из строя электронных компонентов светильника. Степень защиты монтажной коробки или кабельного соединителя, используемых для герметизации электрических контактов должно быть не ниже </w:t>
      </w:r>
      <w:r>
        <w:rPr>
          <w:rFonts w:ascii="Arial" w:hAnsi="Arial" w:cs="Arial"/>
          <w:sz w:val="16"/>
          <w:szCs w:val="16"/>
          <w:lang w:val="en-US"/>
        </w:rPr>
        <w:t>IP</w:t>
      </w:r>
      <w:r>
        <w:rPr>
          <w:rFonts w:ascii="Arial" w:hAnsi="Arial" w:cs="Arial"/>
          <w:sz w:val="16"/>
          <w:szCs w:val="16"/>
        </w:rPr>
        <w:t>65.</w:t>
      </w:r>
      <w:bookmarkEnd w:id="2"/>
    </w:p>
    <w:p w:rsidR="0092579C" w:rsidRPr="00830719" w:rsidRDefault="0092579C" w:rsidP="00830719">
      <w:pPr>
        <w:pStyle w:val="a3"/>
        <w:numPr>
          <w:ilvl w:val="1"/>
          <w:numId w:val="1"/>
        </w:numPr>
        <w:spacing w:after="0" w:line="240" w:lineRule="auto"/>
        <w:ind w:left="360"/>
        <w:jc w:val="both"/>
        <w:rPr>
          <w:rFonts w:ascii="Arial" w:hAnsi="Arial" w:cs="Arial"/>
          <w:sz w:val="16"/>
          <w:szCs w:val="16"/>
        </w:rPr>
      </w:pPr>
      <w:r w:rsidRPr="00830719">
        <w:rPr>
          <w:rFonts w:ascii="Arial" w:hAnsi="Arial" w:cs="Arial"/>
          <w:sz w:val="16"/>
          <w:szCs w:val="16"/>
        </w:rPr>
        <w:t>Включите питание.</w:t>
      </w:r>
    </w:p>
    <w:p w:rsidR="00C7531C" w:rsidRPr="00C7531C" w:rsidRDefault="00C7531C" w:rsidP="00C7531C">
      <w:pPr>
        <w:pStyle w:val="a3"/>
        <w:numPr>
          <w:ilvl w:val="0"/>
          <w:numId w:val="1"/>
        </w:numPr>
        <w:suppressAutoHyphens/>
        <w:spacing w:after="0" w:line="240" w:lineRule="auto"/>
        <w:jc w:val="both"/>
        <w:rPr>
          <w:rFonts w:ascii="Arial" w:hAnsi="Arial" w:cs="Arial"/>
          <w:b/>
          <w:sz w:val="16"/>
          <w:szCs w:val="16"/>
        </w:rPr>
      </w:pPr>
      <w:r w:rsidRPr="00C7531C">
        <w:rPr>
          <w:rFonts w:ascii="Arial" w:hAnsi="Arial" w:cs="Arial"/>
          <w:b/>
          <w:sz w:val="16"/>
          <w:szCs w:val="16"/>
        </w:rPr>
        <w:t>Характерные неисправности и методы их устранения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0"/>
        <w:gridCol w:w="3482"/>
        <w:gridCol w:w="3824"/>
      </w:tblGrid>
      <w:tr w:rsidR="00C7531C" w:rsidRPr="00757A27" w:rsidTr="00830719">
        <w:tc>
          <w:tcPr>
            <w:tcW w:w="0" w:type="auto"/>
            <w:vAlign w:val="center"/>
          </w:tcPr>
          <w:p w:rsidR="00C7531C" w:rsidRPr="00757A27" w:rsidRDefault="00C7531C" w:rsidP="00C7531C">
            <w:pPr>
              <w:suppressAutoHyphens/>
              <w:spacing w:after="0" w:line="240" w:lineRule="auto"/>
              <w:jc w:val="both"/>
              <w:rPr>
                <w:rFonts w:ascii="Arial" w:hAnsi="Arial" w:cs="Arial"/>
                <w:b/>
                <w:sz w:val="16"/>
                <w:szCs w:val="16"/>
              </w:rPr>
            </w:pPr>
            <w:r w:rsidRPr="00757A27">
              <w:rPr>
                <w:rFonts w:ascii="Arial" w:hAnsi="Arial" w:cs="Arial"/>
                <w:b/>
                <w:sz w:val="16"/>
                <w:szCs w:val="16"/>
              </w:rPr>
              <w:t>Внешние проявления и дополнительные признаки неисправности</w:t>
            </w:r>
          </w:p>
        </w:tc>
        <w:tc>
          <w:tcPr>
            <w:tcW w:w="0" w:type="auto"/>
            <w:vAlign w:val="center"/>
          </w:tcPr>
          <w:p w:rsidR="00C7531C" w:rsidRPr="00757A27" w:rsidRDefault="00C7531C" w:rsidP="00C7531C">
            <w:pPr>
              <w:suppressAutoHyphens/>
              <w:snapToGrid w:val="0"/>
              <w:spacing w:after="0" w:line="240" w:lineRule="auto"/>
              <w:jc w:val="both"/>
              <w:rPr>
                <w:rFonts w:ascii="Arial" w:hAnsi="Arial" w:cs="Arial"/>
                <w:b/>
                <w:sz w:val="16"/>
                <w:szCs w:val="16"/>
              </w:rPr>
            </w:pPr>
            <w:r w:rsidRPr="00757A27">
              <w:rPr>
                <w:rFonts w:ascii="Arial" w:hAnsi="Arial" w:cs="Arial"/>
                <w:b/>
                <w:sz w:val="16"/>
                <w:szCs w:val="16"/>
              </w:rPr>
              <w:t>Вероятная причина</w:t>
            </w:r>
          </w:p>
        </w:tc>
        <w:tc>
          <w:tcPr>
            <w:tcW w:w="0" w:type="auto"/>
            <w:vAlign w:val="center"/>
          </w:tcPr>
          <w:p w:rsidR="00C7531C" w:rsidRPr="00757A27" w:rsidRDefault="00C7531C" w:rsidP="00C7531C">
            <w:pPr>
              <w:suppressAutoHyphens/>
              <w:snapToGrid w:val="0"/>
              <w:spacing w:after="0" w:line="240" w:lineRule="auto"/>
              <w:jc w:val="both"/>
              <w:rPr>
                <w:rFonts w:ascii="Arial" w:hAnsi="Arial" w:cs="Arial"/>
                <w:b/>
                <w:sz w:val="16"/>
                <w:szCs w:val="16"/>
              </w:rPr>
            </w:pPr>
            <w:r w:rsidRPr="00757A27">
              <w:rPr>
                <w:rFonts w:ascii="Arial" w:hAnsi="Arial" w:cs="Arial"/>
                <w:b/>
                <w:sz w:val="16"/>
                <w:szCs w:val="16"/>
              </w:rPr>
              <w:t>Метод устранения</w:t>
            </w:r>
          </w:p>
        </w:tc>
      </w:tr>
      <w:tr w:rsidR="00830719" w:rsidRPr="00757A27" w:rsidTr="00830719">
        <w:tc>
          <w:tcPr>
            <w:tcW w:w="0" w:type="auto"/>
            <w:vMerge w:val="restart"/>
            <w:vAlign w:val="center"/>
          </w:tcPr>
          <w:p w:rsidR="00830719" w:rsidRPr="00830719" w:rsidRDefault="00830719" w:rsidP="00830719">
            <w:pPr>
              <w:pStyle w:val="a3"/>
              <w:ind w:left="0"/>
              <w:jc w:val="both"/>
              <w:rPr>
                <w:rFonts w:ascii="Arial" w:hAnsi="Arial" w:cs="Arial"/>
                <w:sz w:val="16"/>
                <w:szCs w:val="16"/>
                <w:lang w:val="en-US"/>
              </w:rPr>
            </w:pPr>
            <w:r>
              <w:rPr>
                <w:rFonts w:ascii="Arial" w:hAnsi="Arial" w:cs="Arial"/>
                <w:sz w:val="16"/>
                <w:szCs w:val="16"/>
              </w:rPr>
              <w:t>Светильник не включается</w:t>
            </w:r>
          </w:p>
        </w:tc>
        <w:tc>
          <w:tcPr>
            <w:tcW w:w="0" w:type="auto"/>
            <w:vAlign w:val="center"/>
          </w:tcPr>
          <w:p w:rsidR="00830719" w:rsidRPr="00757A27" w:rsidRDefault="00830719" w:rsidP="00C7531C">
            <w:pPr>
              <w:tabs>
                <w:tab w:val="left" w:pos="360"/>
              </w:tabs>
              <w:suppressAutoHyphens/>
              <w:snapToGrid w:val="0"/>
              <w:spacing w:after="0" w:line="240" w:lineRule="auto"/>
              <w:jc w:val="both"/>
              <w:rPr>
                <w:rFonts w:ascii="Arial" w:hAnsi="Arial" w:cs="Arial"/>
                <w:sz w:val="16"/>
                <w:szCs w:val="16"/>
              </w:rPr>
            </w:pPr>
            <w:r w:rsidRPr="00757A27">
              <w:rPr>
                <w:rFonts w:ascii="Arial" w:hAnsi="Arial" w:cs="Arial"/>
                <w:sz w:val="16"/>
                <w:szCs w:val="16"/>
              </w:rPr>
              <w:t>Отсутствует напряжение в питающей сети</w:t>
            </w:r>
          </w:p>
        </w:tc>
        <w:tc>
          <w:tcPr>
            <w:tcW w:w="0" w:type="auto"/>
            <w:vAlign w:val="center"/>
          </w:tcPr>
          <w:p w:rsidR="00830719" w:rsidRPr="00757A27" w:rsidRDefault="00830719" w:rsidP="00C7531C">
            <w:pPr>
              <w:suppressAutoHyphens/>
              <w:snapToGrid w:val="0"/>
              <w:spacing w:after="0" w:line="240" w:lineRule="auto"/>
              <w:jc w:val="both"/>
              <w:rPr>
                <w:rFonts w:ascii="Arial" w:hAnsi="Arial" w:cs="Arial"/>
                <w:sz w:val="16"/>
                <w:szCs w:val="16"/>
              </w:rPr>
            </w:pPr>
            <w:r w:rsidRPr="00757A27">
              <w:rPr>
                <w:rFonts w:ascii="Arial" w:hAnsi="Arial" w:cs="Arial"/>
                <w:sz w:val="16"/>
                <w:szCs w:val="16"/>
              </w:rPr>
              <w:t>Проверьте наличие напряжения питающей сети</w:t>
            </w:r>
          </w:p>
        </w:tc>
      </w:tr>
      <w:tr w:rsidR="00830719" w:rsidRPr="00757A27" w:rsidTr="00830719">
        <w:trPr>
          <w:trHeight w:val="185"/>
        </w:trPr>
        <w:tc>
          <w:tcPr>
            <w:tcW w:w="0" w:type="auto"/>
            <w:vMerge/>
            <w:vAlign w:val="center"/>
          </w:tcPr>
          <w:p w:rsidR="00830719" w:rsidRPr="00757A27" w:rsidRDefault="00830719" w:rsidP="00C7531C">
            <w:pPr>
              <w:suppressAutoHyphens/>
              <w:snapToGrid w:val="0"/>
              <w:spacing w:after="0" w:line="240" w:lineRule="auto"/>
              <w:jc w:val="both"/>
              <w:rPr>
                <w:rFonts w:ascii="Arial" w:hAnsi="Arial" w:cs="Arial"/>
                <w:sz w:val="16"/>
                <w:szCs w:val="16"/>
              </w:rPr>
            </w:pPr>
          </w:p>
        </w:tc>
        <w:tc>
          <w:tcPr>
            <w:tcW w:w="0" w:type="auto"/>
            <w:vAlign w:val="center"/>
          </w:tcPr>
          <w:p w:rsidR="00830719" w:rsidRPr="00757A27" w:rsidRDefault="00830719" w:rsidP="00C7531C">
            <w:pPr>
              <w:tabs>
                <w:tab w:val="left" w:pos="360"/>
              </w:tabs>
              <w:suppressAutoHyphens/>
              <w:snapToGrid w:val="0"/>
              <w:spacing w:after="0" w:line="240" w:lineRule="auto"/>
              <w:jc w:val="both"/>
              <w:rPr>
                <w:rFonts w:ascii="Arial" w:hAnsi="Arial" w:cs="Arial"/>
                <w:sz w:val="16"/>
                <w:szCs w:val="16"/>
              </w:rPr>
            </w:pPr>
            <w:r w:rsidRPr="00757A27">
              <w:rPr>
                <w:rFonts w:ascii="Arial" w:hAnsi="Arial" w:cs="Arial"/>
                <w:sz w:val="16"/>
                <w:szCs w:val="16"/>
              </w:rPr>
              <w:t>Неисправ</w:t>
            </w:r>
            <w:r>
              <w:rPr>
                <w:rFonts w:ascii="Arial" w:hAnsi="Arial" w:cs="Arial"/>
                <w:sz w:val="16"/>
                <w:szCs w:val="16"/>
              </w:rPr>
              <w:t>ен светильник</w:t>
            </w:r>
            <w:r w:rsidRPr="00757A27">
              <w:rPr>
                <w:rFonts w:ascii="Arial" w:hAnsi="Arial" w:cs="Arial"/>
                <w:sz w:val="16"/>
                <w:szCs w:val="16"/>
              </w:rPr>
              <w:t xml:space="preserve"> </w:t>
            </w:r>
          </w:p>
        </w:tc>
        <w:tc>
          <w:tcPr>
            <w:tcW w:w="0" w:type="auto"/>
            <w:vAlign w:val="center"/>
          </w:tcPr>
          <w:p w:rsidR="00830719" w:rsidRPr="00757A27" w:rsidRDefault="00830719" w:rsidP="00C7531C">
            <w:pPr>
              <w:suppressAutoHyphens/>
              <w:snapToGrid w:val="0"/>
              <w:spacing w:after="0" w:line="240" w:lineRule="auto"/>
              <w:jc w:val="both"/>
              <w:rPr>
                <w:rFonts w:ascii="Arial" w:hAnsi="Arial" w:cs="Arial"/>
                <w:sz w:val="16"/>
                <w:szCs w:val="16"/>
              </w:rPr>
            </w:pPr>
            <w:r w:rsidRPr="00757A27">
              <w:rPr>
                <w:rFonts w:ascii="Arial" w:hAnsi="Arial" w:cs="Arial"/>
                <w:sz w:val="16"/>
                <w:szCs w:val="16"/>
              </w:rPr>
              <w:t xml:space="preserve">Замените </w:t>
            </w:r>
            <w:r>
              <w:rPr>
                <w:rFonts w:ascii="Arial" w:hAnsi="Arial" w:cs="Arial"/>
                <w:sz w:val="16"/>
                <w:szCs w:val="16"/>
              </w:rPr>
              <w:t>светильник на</w:t>
            </w:r>
            <w:r w:rsidRPr="00757A27">
              <w:rPr>
                <w:rFonts w:ascii="Arial" w:hAnsi="Arial" w:cs="Arial"/>
                <w:sz w:val="16"/>
                <w:szCs w:val="16"/>
              </w:rPr>
              <w:t xml:space="preserve"> исправн</w:t>
            </w:r>
            <w:r>
              <w:rPr>
                <w:rFonts w:ascii="Arial" w:hAnsi="Arial" w:cs="Arial"/>
                <w:sz w:val="16"/>
                <w:szCs w:val="16"/>
              </w:rPr>
              <w:t>ый</w:t>
            </w:r>
            <w:r w:rsidRPr="00757A27">
              <w:rPr>
                <w:rFonts w:ascii="Arial" w:hAnsi="Arial" w:cs="Arial"/>
                <w:sz w:val="16"/>
                <w:szCs w:val="16"/>
              </w:rPr>
              <w:t xml:space="preserve">. </w:t>
            </w:r>
          </w:p>
        </w:tc>
      </w:tr>
      <w:tr w:rsidR="00830719" w:rsidRPr="00757A27" w:rsidTr="00830719">
        <w:trPr>
          <w:trHeight w:val="185"/>
        </w:trPr>
        <w:tc>
          <w:tcPr>
            <w:tcW w:w="0" w:type="auto"/>
            <w:vMerge/>
            <w:vAlign w:val="center"/>
          </w:tcPr>
          <w:p w:rsidR="00830719" w:rsidRPr="00757A27" w:rsidRDefault="00830719" w:rsidP="00C7531C">
            <w:pPr>
              <w:suppressAutoHyphens/>
              <w:snapToGrid w:val="0"/>
              <w:spacing w:after="0" w:line="240" w:lineRule="auto"/>
              <w:jc w:val="both"/>
              <w:rPr>
                <w:rFonts w:ascii="Arial" w:hAnsi="Arial" w:cs="Arial"/>
                <w:sz w:val="16"/>
                <w:szCs w:val="16"/>
              </w:rPr>
            </w:pPr>
          </w:p>
        </w:tc>
        <w:tc>
          <w:tcPr>
            <w:tcW w:w="0" w:type="auto"/>
            <w:vAlign w:val="center"/>
          </w:tcPr>
          <w:p w:rsidR="00830719" w:rsidRPr="00B81BE0" w:rsidRDefault="00830719" w:rsidP="00C7531C">
            <w:pPr>
              <w:tabs>
                <w:tab w:val="left" w:pos="360"/>
              </w:tabs>
              <w:suppressAutoHyphens/>
              <w:snapToGrid w:val="0"/>
              <w:spacing w:after="0" w:line="240" w:lineRule="auto"/>
              <w:jc w:val="both"/>
              <w:rPr>
                <w:rFonts w:ascii="Arial" w:hAnsi="Arial" w:cs="Arial"/>
                <w:sz w:val="16"/>
                <w:szCs w:val="16"/>
              </w:rPr>
            </w:pPr>
            <w:r w:rsidRPr="00757A27">
              <w:rPr>
                <w:rFonts w:ascii="Arial" w:hAnsi="Arial" w:cs="Arial"/>
                <w:sz w:val="16"/>
                <w:szCs w:val="16"/>
              </w:rPr>
              <w:t>Нарушена целостность электрических цепей в светильнике или кабельной канализации</w:t>
            </w:r>
            <w:r>
              <w:rPr>
                <w:rFonts w:ascii="Arial" w:hAnsi="Arial" w:cs="Arial"/>
                <w:sz w:val="16"/>
                <w:szCs w:val="16"/>
              </w:rPr>
              <w:t>.</w:t>
            </w:r>
          </w:p>
        </w:tc>
        <w:tc>
          <w:tcPr>
            <w:tcW w:w="0" w:type="auto"/>
            <w:vAlign w:val="center"/>
          </w:tcPr>
          <w:p w:rsidR="00830719" w:rsidRPr="00757A27" w:rsidRDefault="00830719" w:rsidP="00C7531C">
            <w:pPr>
              <w:suppressAutoHyphens/>
              <w:snapToGrid w:val="0"/>
              <w:spacing w:after="0" w:line="240" w:lineRule="auto"/>
              <w:jc w:val="both"/>
              <w:rPr>
                <w:rFonts w:ascii="Arial" w:hAnsi="Arial" w:cs="Arial"/>
                <w:sz w:val="16"/>
                <w:szCs w:val="16"/>
              </w:rPr>
            </w:pPr>
            <w:r w:rsidRPr="00757A27">
              <w:rPr>
                <w:rFonts w:ascii="Arial" w:hAnsi="Arial" w:cs="Arial"/>
                <w:sz w:val="16"/>
                <w:szCs w:val="16"/>
              </w:rPr>
              <w:t>При отключении светильника проверьте с помощью измерительного прибора целостность цепей</w:t>
            </w:r>
            <w:r>
              <w:rPr>
                <w:rFonts w:ascii="Arial" w:hAnsi="Arial" w:cs="Arial"/>
                <w:sz w:val="16"/>
                <w:szCs w:val="16"/>
              </w:rPr>
              <w:t>.</w:t>
            </w:r>
          </w:p>
        </w:tc>
      </w:tr>
    </w:tbl>
    <w:p w:rsidR="00C7531C" w:rsidRPr="00C7531C" w:rsidRDefault="00C7531C" w:rsidP="00C7531C">
      <w:pPr>
        <w:spacing w:after="0" w:line="240" w:lineRule="auto"/>
        <w:jc w:val="both"/>
        <w:rPr>
          <w:rFonts w:ascii="Arial" w:hAnsi="Arial" w:cs="Arial"/>
          <w:sz w:val="16"/>
          <w:szCs w:val="16"/>
        </w:rPr>
      </w:pPr>
    </w:p>
    <w:p w:rsidR="000A219B" w:rsidRPr="0092579C" w:rsidRDefault="000A219B" w:rsidP="002A5D44">
      <w:pPr>
        <w:numPr>
          <w:ilvl w:val="0"/>
          <w:numId w:val="1"/>
        </w:numPr>
        <w:spacing w:after="0" w:line="240" w:lineRule="auto"/>
        <w:rPr>
          <w:rFonts w:ascii="Arial" w:hAnsi="Arial" w:cs="Arial"/>
          <w:b/>
          <w:sz w:val="16"/>
          <w:szCs w:val="16"/>
        </w:rPr>
      </w:pPr>
      <w:r w:rsidRPr="0092579C">
        <w:rPr>
          <w:rFonts w:ascii="Arial" w:hAnsi="Arial" w:cs="Arial"/>
          <w:b/>
          <w:sz w:val="16"/>
          <w:szCs w:val="16"/>
        </w:rPr>
        <w:t>Хранение</w:t>
      </w:r>
    </w:p>
    <w:p w:rsidR="000A219B" w:rsidRPr="0092579C" w:rsidRDefault="000A219B" w:rsidP="00C7531C">
      <w:pPr>
        <w:spacing w:after="0" w:line="240" w:lineRule="auto"/>
        <w:ind w:left="357"/>
        <w:jc w:val="both"/>
        <w:rPr>
          <w:rFonts w:ascii="Arial" w:hAnsi="Arial" w:cs="Arial"/>
          <w:sz w:val="16"/>
          <w:szCs w:val="16"/>
        </w:rPr>
      </w:pPr>
      <w:r w:rsidRPr="0092579C">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92579C" w:rsidRDefault="000A219B" w:rsidP="002A5D44">
      <w:pPr>
        <w:numPr>
          <w:ilvl w:val="0"/>
          <w:numId w:val="1"/>
        </w:numPr>
        <w:spacing w:after="0" w:line="240" w:lineRule="auto"/>
        <w:rPr>
          <w:rFonts w:ascii="Arial" w:hAnsi="Arial" w:cs="Arial"/>
          <w:b/>
          <w:sz w:val="16"/>
          <w:szCs w:val="16"/>
        </w:rPr>
      </w:pPr>
      <w:r w:rsidRPr="0092579C">
        <w:rPr>
          <w:rFonts w:ascii="Arial" w:hAnsi="Arial" w:cs="Arial"/>
          <w:b/>
          <w:sz w:val="16"/>
          <w:szCs w:val="16"/>
        </w:rPr>
        <w:t>Транспортировка</w:t>
      </w:r>
    </w:p>
    <w:p w:rsidR="000A219B" w:rsidRPr="0092579C" w:rsidRDefault="000A219B" w:rsidP="00C7531C">
      <w:pPr>
        <w:spacing w:after="0" w:line="240" w:lineRule="auto"/>
        <w:ind w:left="357"/>
        <w:jc w:val="both"/>
        <w:rPr>
          <w:rFonts w:ascii="Arial" w:hAnsi="Arial" w:cs="Arial"/>
          <w:sz w:val="16"/>
          <w:szCs w:val="16"/>
        </w:rPr>
      </w:pPr>
      <w:r w:rsidRPr="0092579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92579C" w:rsidRDefault="000A219B" w:rsidP="002A5D44">
      <w:pPr>
        <w:numPr>
          <w:ilvl w:val="0"/>
          <w:numId w:val="1"/>
        </w:numPr>
        <w:spacing w:after="0" w:line="240" w:lineRule="auto"/>
        <w:rPr>
          <w:rFonts w:ascii="Arial" w:hAnsi="Arial" w:cs="Arial"/>
          <w:b/>
          <w:sz w:val="16"/>
          <w:szCs w:val="16"/>
        </w:rPr>
      </w:pPr>
      <w:r w:rsidRPr="0092579C">
        <w:rPr>
          <w:rFonts w:ascii="Arial" w:hAnsi="Arial" w:cs="Arial"/>
          <w:b/>
          <w:sz w:val="16"/>
          <w:szCs w:val="16"/>
        </w:rPr>
        <w:t>Утилизация</w:t>
      </w:r>
    </w:p>
    <w:p w:rsidR="000A219B" w:rsidRPr="0092579C" w:rsidRDefault="005360F8" w:rsidP="00C7531C">
      <w:pPr>
        <w:spacing w:after="0" w:line="240" w:lineRule="auto"/>
        <w:ind w:left="357"/>
        <w:jc w:val="both"/>
        <w:rPr>
          <w:rFonts w:ascii="Arial" w:hAnsi="Arial" w:cs="Arial"/>
          <w:sz w:val="16"/>
          <w:szCs w:val="16"/>
        </w:rPr>
      </w:pPr>
      <w:r w:rsidRPr="0092579C">
        <w:rPr>
          <w:rFonts w:ascii="Arial" w:hAnsi="Arial" w:cs="Arial"/>
          <w:sz w:val="16"/>
          <w:szCs w:val="16"/>
        </w:rPr>
        <w:t xml:space="preserve">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утилизировать по правилам утилизации </w:t>
      </w:r>
      <w:r w:rsidR="00AD3E3B">
        <w:rPr>
          <w:rFonts w:ascii="Arial" w:hAnsi="Arial" w:cs="Arial"/>
          <w:sz w:val="16"/>
          <w:szCs w:val="16"/>
        </w:rPr>
        <w:t xml:space="preserve">твердых </w:t>
      </w:r>
      <w:r w:rsidRPr="0092579C">
        <w:rPr>
          <w:rFonts w:ascii="Arial" w:hAnsi="Arial" w:cs="Arial"/>
          <w:sz w:val="16"/>
          <w:szCs w:val="16"/>
        </w:rPr>
        <w:t>бытовых отходов.</w:t>
      </w:r>
    </w:p>
    <w:p w:rsidR="00C800DB" w:rsidRDefault="00C800DB" w:rsidP="002A5D44">
      <w:pPr>
        <w:pStyle w:val="a3"/>
        <w:numPr>
          <w:ilvl w:val="0"/>
          <w:numId w:val="1"/>
        </w:numPr>
        <w:spacing w:after="0" w:line="240" w:lineRule="auto"/>
        <w:rPr>
          <w:rFonts w:ascii="Arial" w:hAnsi="Arial" w:cs="Arial"/>
          <w:b/>
          <w:sz w:val="16"/>
          <w:szCs w:val="16"/>
        </w:rPr>
      </w:pPr>
      <w:r>
        <w:rPr>
          <w:rFonts w:ascii="Arial" w:hAnsi="Arial" w:cs="Arial"/>
          <w:b/>
          <w:sz w:val="16"/>
          <w:szCs w:val="16"/>
        </w:rPr>
        <w:t>Сертификация</w:t>
      </w:r>
    </w:p>
    <w:p w:rsidR="00C800DB" w:rsidRDefault="00C7531C" w:rsidP="00C7531C">
      <w:pPr>
        <w:pStyle w:val="a3"/>
        <w:spacing w:after="0" w:line="240" w:lineRule="auto"/>
        <w:ind w:left="360"/>
        <w:jc w:val="both"/>
        <w:rPr>
          <w:rFonts w:ascii="Arial" w:hAnsi="Arial" w:cs="Arial"/>
          <w:b/>
          <w:sz w:val="16"/>
          <w:szCs w:val="16"/>
        </w:rPr>
      </w:pPr>
      <w:r w:rsidRPr="004718A6">
        <w:rPr>
          <w:rFonts w:ascii="Arial" w:hAnsi="Arial" w:cs="Arial"/>
          <w:sz w:val="16"/>
          <w:szCs w:val="16"/>
        </w:rPr>
        <w:t>Продукция соответствует требованиям ТР ТС 004/2011 «О безопасности низковольтного оборудования», ТР ТС 020/2011 «Электромагнитная совместимость технических средств»</w:t>
      </w:r>
      <w:r>
        <w:rPr>
          <w:rFonts w:ascii="Arial" w:hAnsi="Arial" w:cs="Arial"/>
          <w:sz w:val="16"/>
          <w:szCs w:val="16"/>
        </w:rPr>
        <w:t xml:space="preserve">, </w:t>
      </w:r>
      <w:r w:rsidRPr="00AE7A50">
        <w:rPr>
          <w:rFonts w:ascii="Arial" w:hAnsi="Arial" w:cs="Arial"/>
          <w:sz w:val="16"/>
          <w:szCs w:val="16"/>
        </w:rPr>
        <w:t>ТР ЕАЭС 037/2016 «Об ограничении применения опасных веществ в изделиях электротехники и радиоэлектроники».</w:t>
      </w:r>
      <w:r w:rsidRPr="004718A6">
        <w:rPr>
          <w:rFonts w:ascii="Arial" w:hAnsi="Arial" w:cs="Arial"/>
          <w:sz w:val="16"/>
          <w:szCs w:val="16"/>
        </w:rPr>
        <w:t xml:space="preserve"> Продукция изготовлена в соответствии с Директивами 2014/35/EU «Низковольтное оборудование», 2014/30/ЕU «Электромагнитная совместимость».</w:t>
      </w:r>
    </w:p>
    <w:p w:rsidR="00BE5542" w:rsidRDefault="00BE5542" w:rsidP="002A5D44">
      <w:pPr>
        <w:pStyle w:val="a3"/>
        <w:numPr>
          <w:ilvl w:val="0"/>
          <w:numId w:val="1"/>
        </w:numPr>
        <w:spacing w:after="0" w:line="240" w:lineRule="auto"/>
        <w:rPr>
          <w:rFonts w:ascii="Arial" w:hAnsi="Arial" w:cs="Arial"/>
          <w:b/>
          <w:sz w:val="16"/>
          <w:szCs w:val="16"/>
        </w:rPr>
      </w:pPr>
      <w:r w:rsidRPr="00363956">
        <w:rPr>
          <w:rFonts w:ascii="Arial" w:hAnsi="Arial" w:cs="Arial"/>
          <w:b/>
          <w:sz w:val="16"/>
          <w:szCs w:val="16"/>
        </w:rPr>
        <w:t>Информация об изготовителе и дата производства</w:t>
      </w:r>
    </w:p>
    <w:p w:rsidR="0036561D" w:rsidRPr="0036561D" w:rsidRDefault="0036561D" w:rsidP="0036561D">
      <w:pPr>
        <w:pStyle w:val="a3"/>
        <w:spacing w:after="0" w:line="240" w:lineRule="auto"/>
        <w:ind w:left="360"/>
        <w:jc w:val="both"/>
        <w:rPr>
          <w:rFonts w:ascii="Arial" w:hAnsi="Arial" w:cs="Arial"/>
          <w:sz w:val="16"/>
          <w:szCs w:val="16"/>
        </w:rPr>
      </w:pPr>
      <w:r w:rsidRPr="0036561D">
        <w:rPr>
          <w:rFonts w:ascii="Arial" w:hAnsi="Arial" w:cs="Arial"/>
          <w:sz w:val="16"/>
          <w:szCs w:val="16"/>
        </w:rPr>
        <w:t>Сделано в Китае. Изготовитель: «NINGBO YUSING LIGHTING CO., LTD» Китай, No.1199, MINGGUANG RD.JIANGSHAN TOWN, NINGBO, CHINA/</w:t>
      </w:r>
      <w:proofErr w:type="spellStart"/>
      <w:r w:rsidRPr="0036561D">
        <w:rPr>
          <w:rFonts w:ascii="Arial" w:hAnsi="Arial" w:cs="Arial"/>
          <w:sz w:val="16"/>
          <w:szCs w:val="16"/>
        </w:rPr>
        <w:t>Нинбо</w:t>
      </w:r>
      <w:proofErr w:type="spellEnd"/>
      <w:r w:rsidRPr="0036561D">
        <w:rPr>
          <w:rFonts w:ascii="Arial" w:hAnsi="Arial" w:cs="Arial"/>
          <w:sz w:val="16"/>
          <w:szCs w:val="16"/>
        </w:rPr>
        <w:t xml:space="preserve"> </w:t>
      </w:r>
      <w:proofErr w:type="spellStart"/>
      <w:r w:rsidRPr="0036561D">
        <w:rPr>
          <w:rFonts w:ascii="Arial" w:hAnsi="Arial" w:cs="Arial"/>
          <w:sz w:val="16"/>
          <w:szCs w:val="16"/>
        </w:rPr>
        <w:t>Юсинг</w:t>
      </w:r>
      <w:proofErr w:type="spellEnd"/>
      <w:r w:rsidRPr="0036561D">
        <w:rPr>
          <w:rFonts w:ascii="Arial" w:hAnsi="Arial" w:cs="Arial"/>
          <w:sz w:val="16"/>
          <w:szCs w:val="16"/>
        </w:rPr>
        <w:t xml:space="preserve"> </w:t>
      </w:r>
      <w:proofErr w:type="spellStart"/>
      <w:r w:rsidRPr="0036561D">
        <w:rPr>
          <w:rFonts w:ascii="Arial" w:hAnsi="Arial" w:cs="Arial"/>
          <w:sz w:val="16"/>
          <w:szCs w:val="16"/>
        </w:rPr>
        <w:t>Лайтинг</w:t>
      </w:r>
      <w:proofErr w:type="spellEnd"/>
      <w:r w:rsidRPr="0036561D">
        <w:rPr>
          <w:rFonts w:ascii="Arial" w:hAnsi="Arial" w:cs="Arial"/>
          <w:sz w:val="16"/>
          <w:szCs w:val="16"/>
        </w:rPr>
        <w:t xml:space="preserve">, Ко., № 1199, </w:t>
      </w:r>
      <w:proofErr w:type="spellStart"/>
      <w:r w:rsidRPr="0036561D">
        <w:rPr>
          <w:rFonts w:ascii="Arial" w:hAnsi="Arial" w:cs="Arial"/>
          <w:sz w:val="16"/>
          <w:szCs w:val="16"/>
        </w:rPr>
        <w:t>Минггуан</w:t>
      </w:r>
      <w:proofErr w:type="spellEnd"/>
      <w:r w:rsidRPr="0036561D">
        <w:rPr>
          <w:rFonts w:ascii="Arial" w:hAnsi="Arial" w:cs="Arial"/>
          <w:sz w:val="16"/>
          <w:szCs w:val="16"/>
        </w:rPr>
        <w:t xml:space="preserve"> </w:t>
      </w:r>
      <w:proofErr w:type="spellStart"/>
      <w:r w:rsidRPr="0036561D">
        <w:rPr>
          <w:rFonts w:ascii="Arial" w:hAnsi="Arial" w:cs="Arial"/>
          <w:sz w:val="16"/>
          <w:szCs w:val="16"/>
        </w:rPr>
        <w:t>Роуд</w:t>
      </w:r>
      <w:proofErr w:type="spellEnd"/>
      <w:r w:rsidRPr="0036561D">
        <w:rPr>
          <w:rFonts w:ascii="Arial" w:hAnsi="Arial" w:cs="Arial"/>
          <w:sz w:val="16"/>
          <w:szCs w:val="16"/>
        </w:rPr>
        <w:t xml:space="preserve">, </w:t>
      </w:r>
      <w:proofErr w:type="spellStart"/>
      <w:r w:rsidRPr="0036561D">
        <w:rPr>
          <w:rFonts w:ascii="Arial" w:hAnsi="Arial" w:cs="Arial"/>
          <w:sz w:val="16"/>
          <w:szCs w:val="16"/>
        </w:rPr>
        <w:t>Цзяншань</w:t>
      </w:r>
      <w:proofErr w:type="spellEnd"/>
      <w:r w:rsidRPr="0036561D">
        <w:rPr>
          <w:rFonts w:ascii="Arial" w:hAnsi="Arial" w:cs="Arial"/>
          <w:sz w:val="16"/>
          <w:szCs w:val="16"/>
        </w:rPr>
        <w:t xml:space="preserve"> </w:t>
      </w:r>
      <w:proofErr w:type="spellStart"/>
      <w:r w:rsidRPr="0036561D">
        <w:rPr>
          <w:rFonts w:ascii="Arial" w:hAnsi="Arial" w:cs="Arial"/>
          <w:sz w:val="16"/>
          <w:szCs w:val="16"/>
        </w:rPr>
        <w:t>Таун</w:t>
      </w:r>
      <w:proofErr w:type="spellEnd"/>
      <w:r w:rsidRPr="0036561D">
        <w:rPr>
          <w:rFonts w:ascii="Arial" w:hAnsi="Arial" w:cs="Arial"/>
          <w:sz w:val="16"/>
          <w:szCs w:val="16"/>
        </w:rPr>
        <w:t xml:space="preserve">, </w:t>
      </w:r>
      <w:proofErr w:type="spellStart"/>
      <w:r w:rsidRPr="0036561D">
        <w:rPr>
          <w:rFonts w:ascii="Arial" w:hAnsi="Arial" w:cs="Arial"/>
          <w:sz w:val="16"/>
          <w:szCs w:val="16"/>
        </w:rPr>
        <w:t>Нинбо</w:t>
      </w:r>
      <w:proofErr w:type="spellEnd"/>
      <w:r w:rsidRPr="0036561D">
        <w:rPr>
          <w:rFonts w:ascii="Arial" w:hAnsi="Arial" w:cs="Arial"/>
          <w:sz w:val="16"/>
          <w:szCs w:val="16"/>
        </w:rPr>
        <w:t>, Китай. Филиалы завода-изготовителя: «</w:t>
      </w:r>
      <w:proofErr w:type="spellStart"/>
      <w:r w:rsidRPr="0036561D">
        <w:rPr>
          <w:rFonts w:ascii="Arial" w:hAnsi="Arial" w:cs="Arial"/>
          <w:sz w:val="16"/>
          <w:szCs w:val="16"/>
        </w:rPr>
        <w:t>Ningbo</w:t>
      </w:r>
      <w:proofErr w:type="spellEnd"/>
      <w:r w:rsidRPr="0036561D">
        <w:rPr>
          <w:rFonts w:ascii="Arial" w:hAnsi="Arial" w:cs="Arial"/>
          <w:sz w:val="16"/>
          <w:szCs w:val="16"/>
        </w:rPr>
        <w:t xml:space="preserve"> </w:t>
      </w:r>
      <w:proofErr w:type="spellStart"/>
      <w:r w:rsidRPr="0036561D">
        <w:rPr>
          <w:rFonts w:ascii="Arial" w:hAnsi="Arial" w:cs="Arial"/>
          <w:sz w:val="16"/>
          <w:szCs w:val="16"/>
        </w:rPr>
        <w:t>Yusing</w:t>
      </w:r>
      <w:proofErr w:type="spellEnd"/>
      <w:r w:rsidRPr="0036561D">
        <w:rPr>
          <w:rFonts w:ascii="Arial" w:hAnsi="Arial" w:cs="Arial"/>
          <w:sz w:val="16"/>
          <w:szCs w:val="16"/>
        </w:rPr>
        <w:t xml:space="preserve"> </w:t>
      </w:r>
      <w:proofErr w:type="spellStart"/>
      <w:r w:rsidRPr="0036561D">
        <w:rPr>
          <w:rFonts w:ascii="Arial" w:hAnsi="Arial" w:cs="Arial"/>
          <w:sz w:val="16"/>
          <w:szCs w:val="16"/>
        </w:rPr>
        <w:t>Electronics</w:t>
      </w:r>
      <w:proofErr w:type="spellEnd"/>
      <w:r w:rsidRPr="0036561D">
        <w:rPr>
          <w:rFonts w:ascii="Arial" w:hAnsi="Arial" w:cs="Arial"/>
          <w:sz w:val="16"/>
          <w:szCs w:val="16"/>
        </w:rPr>
        <w:t xml:space="preserve"> </w:t>
      </w:r>
      <w:proofErr w:type="spellStart"/>
      <w:r w:rsidRPr="0036561D">
        <w:rPr>
          <w:rFonts w:ascii="Arial" w:hAnsi="Arial" w:cs="Arial"/>
          <w:sz w:val="16"/>
          <w:szCs w:val="16"/>
        </w:rPr>
        <w:t>Co</w:t>
      </w:r>
      <w:proofErr w:type="spellEnd"/>
      <w:r w:rsidRPr="0036561D">
        <w:rPr>
          <w:rFonts w:ascii="Arial" w:hAnsi="Arial" w:cs="Arial"/>
          <w:sz w:val="16"/>
          <w:szCs w:val="16"/>
        </w:rPr>
        <w:t xml:space="preserve">., LTD» </w:t>
      </w:r>
      <w:proofErr w:type="spellStart"/>
      <w:r w:rsidRPr="0036561D">
        <w:rPr>
          <w:rFonts w:ascii="Arial" w:hAnsi="Arial" w:cs="Arial"/>
          <w:sz w:val="16"/>
          <w:szCs w:val="16"/>
        </w:rPr>
        <w:t>Civil</w:t>
      </w:r>
      <w:proofErr w:type="spellEnd"/>
      <w:r w:rsidRPr="0036561D">
        <w:rPr>
          <w:rFonts w:ascii="Arial" w:hAnsi="Arial" w:cs="Arial"/>
          <w:sz w:val="16"/>
          <w:szCs w:val="16"/>
        </w:rPr>
        <w:t xml:space="preserve"> </w:t>
      </w:r>
      <w:proofErr w:type="spellStart"/>
      <w:r w:rsidRPr="0036561D">
        <w:rPr>
          <w:rFonts w:ascii="Arial" w:hAnsi="Arial" w:cs="Arial"/>
          <w:sz w:val="16"/>
          <w:szCs w:val="16"/>
        </w:rPr>
        <w:t>Industrial</w:t>
      </w:r>
      <w:proofErr w:type="spellEnd"/>
      <w:r w:rsidRPr="0036561D">
        <w:rPr>
          <w:rFonts w:ascii="Arial" w:hAnsi="Arial" w:cs="Arial"/>
          <w:sz w:val="16"/>
          <w:szCs w:val="16"/>
        </w:rPr>
        <w:t xml:space="preserve"> </w:t>
      </w:r>
      <w:proofErr w:type="spellStart"/>
      <w:r w:rsidRPr="0036561D">
        <w:rPr>
          <w:rFonts w:ascii="Arial" w:hAnsi="Arial" w:cs="Arial"/>
          <w:sz w:val="16"/>
          <w:szCs w:val="16"/>
        </w:rPr>
        <w:t>Zone</w:t>
      </w:r>
      <w:proofErr w:type="spellEnd"/>
      <w:r w:rsidRPr="0036561D">
        <w:rPr>
          <w:rFonts w:ascii="Arial" w:hAnsi="Arial" w:cs="Arial"/>
          <w:sz w:val="16"/>
          <w:szCs w:val="16"/>
        </w:rPr>
        <w:t xml:space="preserve">, </w:t>
      </w:r>
      <w:proofErr w:type="spellStart"/>
      <w:r w:rsidRPr="0036561D">
        <w:rPr>
          <w:rFonts w:ascii="Arial" w:hAnsi="Arial" w:cs="Arial"/>
          <w:sz w:val="16"/>
          <w:szCs w:val="16"/>
        </w:rPr>
        <w:t>Pugen</w:t>
      </w:r>
      <w:proofErr w:type="spellEnd"/>
      <w:r w:rsidRPr="0036561D">
        <w:rPr>
          <w:rFonts w:ascii="Arial" w:hAnsi="Arial" w:cs="Arial"/>
          <w:sz w:val="16"/>
          <w:szCs w:val="16"/>
        </w:rPr>
        <w:t xml:space="preserve"> </w:t>
      </w:r>
      <w:proofErr w:type="spellStart"/>
      <w:r w:rsidRPr="0036561D">
        <w:rPr>
          <w:rFonts w:ascii="Arial" w:hAnsi="Arial" w:cs="Arial"/>
          <w:sz w:val="16"/>
          <w:szCs w:val="16"/>
        </w:rPr>
        <w:t>Village</w:t>
      </w:r>
      <w:proofErr w:type="spellEnd"/>
      <w:r w:rsidRPr="0036561D">
        <w:rPr>
          <w:rFonts w:ascii="Arial" w:hAnsi="Arial" w:cs="Arial"/>
          <w:sz w:val="16"/>
          <w:szCs w:val="16"/>
        </w:rPr>
        <w:t xml:space="preserve">, </w:t>
      </w:r>
      <w:proofErr w:type="spellStart"/>
      <w:r w:rsidRPr="0036561D">
        <w:rPr>
          <w:rFonts w:ascii="Arial" w:hAnsi="Arial" w:cs="Arial"/>
          <w:sz w:val="16"/>
          <w:szCs w:val="16"/>
        </w:rPr>
        <w:t>Qiu’ai</w:t>
      </w:r>
      <w:proofErr w:type="spellEnd"/>
      <w:r w:rsidRPr="0036561D">
        <w:rPr>
          <w:rFonts w:ascii="Arial" w:hAnsi="Arial" w:cs="Arial"/>
          <w:sz w:val="16"/>
          <w:szCs w:val="16"/>
        </w:rPr>
        <w:t xml:space="preserve">, </w:t>
      </w:r>
      <w:proofErr w:type="spellStart"/>
      <w:r w:rsidRPr="0036561D">
        <w:rPr>
          <w:rFonts w:ascii="Arial" w:hAnsi="Arial" w:cs="Arial"/>
          <w:sz w:val="16"/>
          <w:szCs w:val="16"/>
        </w:rPr>
        <w:t>Ningbo</w:t>
      </w:r>
      <w:proofErr w:type="spellEnd"/>
      <w:r w:rsidRPr="0036561D">
        <w:rPr>
          <w:rFonts w:ascii="Arial" w:hAnsi="Arial" w:cs="Arial"/>
          <w:sz w:val="16"/>
          <w:szCs w:val="16"/>
        </w:rPr>
        <w:t xml:space="preserve">, </w:t>
      </w:r>
      <w:proofErr w:type="spellStart"/>
      <w:r w:rsidRPr="0036561D">
        <w:rPr>
          <w:rFonts w:ascii="Arial" w:hAnsi="Arial" w:cs="Arial"/>
          <w:sz w:val="16"/>
          <w:szCs w:val="16"/>
        </w:rPr>
        <w:t>China</w:t>
      </w:r>
      <w:proofErr w:type="spellEnd"/>
      <w:r w:rsidRPr="0036561D">
        <w:rPr>
          <w:rFonts w:ascii="Arial" w:hAnsi="Arial" w:cs="Arial"/>
          <w:sz w:val="16"/>
          <w:szCs w:val="16"/>
        </w:rPr>
        <w:t xml:space="preserve"> / ООО "</w:t>
      </w:r>
      <w:proofErr w:type="spellStart"/>
      <w:r w:rsidRPr="0036561D">
        <w:rPr>
          <w:rFonts w:ascii="Arial" w:hAnsi="Arial" w:cs="Arial"/>
          <w:sz w:val="16"/>
          <w:szCs w:val="16"/>
        </w:rPr>
        <w:t>Нингбо</w:t>
      </w:r>
      <w:proofErr w:type="spellEnd"/>
      <w:r w:rsidRPr="0036561D">
        <w:rPr>
          <w:rFonts w:ascii="Arial" w:hAnsi="Arial" w:cs="Arial"/>
          <w:sz w:val="16"/>
          <w:szCs w:val="16"/>
        </w:rPr>
        <w:t xml:space="preserve"> </w:t>
      </w:r>
      <w:proofErr w:type="spellStart"/>
      <w:r w:rsidRPr="0036561D">
        <w:rPr>
          <w:rFonts w:ascii="Arial" w:hAnsi="Arial" w:cs="Arial"/>
          <w:sz w:val="16"/>
          <w:szCs w:val="16"/>
        </w:rPr>
        <w:t>Юсинг</w:t>
      </w:r>
      <w:proofErr w:type="spellEnd"/>
      <w:r w:rsidRPr="0036561D">
        <w:rPr>
          <w:rFonts w:ascii="Arial" w:hAnsi="Arial" w:cs="Arial"/>
          <w:sz w:val="16"/>
          <w:szCs w:val="16"/>
        </w:rPr>
        <w:t xml:space="preserve"> </w:t>
      </w:r>
      <w:proofErr w:type="spellStart"/>
      <w:r w:rsidRPr="0036561D">
        <w:rPr>
          <w:rFonts w:ascii="Arial" w:hAnsi="Arial" w:cs="Arial"/>
          <w:sz w:val="16"/>
          <w:szCs w:val="16"/>
        </w:rPr>
        <w:t>Электроникс</w:t>
      </w:r>
      <w:proofErr w:type="spellEnd"/>
      <w:r w:rsidRPr="0036561D">
        <w:rPr>
          <w:rFonts w:ascii="Arial" w:hAnsi="Arial" w:cs="Arial"/>
          <w:sz w:val="16"/>
          <w:szCs w:val="16"/>
        </w:rPr>
        <w:t xml:space="preserve"> Компания", зона </w:t>
      </w:r>
      <w:proofErr w:type="spellStart"/>
      <w:r w:rsidRPr="0036561D">
        <w:rPr>
          <w:rFonts w:ascii="Arial" w:hAnsi="Arial" w:cs="Arial"/>
          <w:sz w:val="16"/>
          <w:szCs w:val="16"/>
        </w:rPr>
        <w:t>Цивил</w:t>
      </w:r>
      <w:proofErr w:type="spellEnd"/>
      <w:r w:rsidRPr="0036561D">
        <w:rPr>
          <w:rFonts w:ascii="Arial" w:hAnsi="Arial" w:cs="Arial"/>
          <w:sz w:val="16"/>
          <w:szCs w:val="16"/>
        </w:rPr>
        <w:t xml:space="preserve"> Индастриал, населенный пункт </w:t>
      </w:r>
      <w:proofErr w:type="spellStart"/>
      <w:r w:rsidRPr="0036561D">
        <w:rPr>
          <w:rFonts w:ascii="Arial" w:hAnsi="Arial" w:cs="Arial"/>
          <w:sz w:val="16"/>
          <w:szCs w:val="16"/>
        </w:rPr>
        <w:t>Пуген</w:t>
      </w:r>
      <w:proofErr w:type="spellEnd"/>
      <w:r w:rsidRPr="0036561D">
        <w:rPr>
          <w:rFonts w:ascii="Arial" w:hAnsi="Arial" w:cs="Arial"/>
          <w:sz w:val="16"/>
          <w:szCs w:val="16"/>
        </w:rPr>
        <w:t xml:space="preserve">, </w:t>
      </w:r>
      <w:proofErr w:type="spellStart"/>
      <w:r w:rsidRPr="0036561D">
        <w:rPr>
          <w:rFonts w:ascii="Arial" w:hAnsi="Arial" w:cs="Arial"/>
          <w:sz w:val="16"/>
          <w:szCs w:val="16"/>
        </w:rPr>
        <w:t>Цюай</w:t>
      </w:r>
      <w:proofErr w:type="spellEnd"/>
      <w:r w:rsidRPr="0036561D">
        <w:rPr>
          <w:rFonts w:ascii="Arial" w:hAnsi="Arial" w:cs="Arial"/>
          <w:sz w:val="16"/>
          <w:szCs w:val="16"/>
        </w:rPr>
        <w:t xml:space="preserve">, г. </w:t>
      </w:r>
      <w:proofErr w:type="spellStart"/>
      <w:r w:rsidRPr="0036561D">
        <w:rPr>
          <w:rFonts w:ascii="Arial" w:hAnsi="Arial" w:cs="Arial"/>
          <w:sz w:val="16"/>
          <w:szCs w:val="16"/>
        </w:rPr>
        <w:t>Нингбо</w:t>
      </w:r>
      <w:proofErr w:type="spellEnd"/>
      <w:r w:rsidRPr="0036561D">
        <w:rPr>
          <w:rFonts w:ascii="Arial" w:hAnsi="Arial" w:cs="Arial"/>
          <w:sz w:val="16"/>
          <w:szCs w:val="16"/>
        </w:rPr>
        <w:t>, Китай; «</w:t>
      </w:r>
      <w:proofErr w:type="spellStart"/>
      <w:r w:rsidRPr="0036561D">
        <w:rPr>
          <w:rFonts w:ascii="Arial" w:hAnsi="Arial" w:cs="Arial"/>
          <w:sz w:val="16"/>
          <w:szCs w:val="16"/>
        </w:rPr>
        <w:t>Zheijiang</w:t>
      </w:r>
      <w:proofErr w:type="spellEnd"/>
      <w:r w:rsidRPr="0036561D">
        <w:rPr>
          <w:rFonts w:ascii="Arial" w:hAnsi="Arial" w:cs="Arial"/>
          <w:sz w:val="16"/>
          <w:szCs w:val="16"/>
        </w:rPr>
        <w:t xml:space="preserve"> MEKA </w:t>
      </w:r>
      <w:proofErr w:type="spellStart"/>
      <w:r w:rsidRPr="0036561D">
        <w:rPr>
          <w:rFonts w:ascii="Arial" w:hAnsi="Arial" w:cs="Arial"/>
          <w:sz w:val="16"/>
          <w:szCs w:val="16"/>
        </w:rPr>
        <w:t>Electric</w:t>
      </w:r>
      <w:proofErr w:type="spellEnd"/>
      <w:r w:rsidRPr="0036561D">
        <w:rPr>
          <w:rFonts w:ascii="Arial" w:hAnsi="Arial" w:cs="Arial"/>
          <w:sz w:val="16"/>
          <w:szCs w:val="16"/>
        </w:rPr>
        <w:t xml:space="preserve"> </w:t>
      </w:r>
      <w:proofErr w:type="spellStart"/>
      <w:r w:rsidRPr="0036561D">
        <w:rPr>
          <w:rFonts w:ascii="Arial" w:hAnsi="Arial" w:cs="Arial"/>
          <w:sz w:val="16"/>
          <w:szCs w:val="16"/>
        </w:rPr>
        <w:t>Co</w:t>
      </w:r>
      <w:proofErr w:type="spellEnd"/>
      <w:r w:rsidRPr="0036561D">
        <w:rPr>
          <w:rFonts w:ascii="Arial" w:hAnsi="Arial" w:cs="Arial"/>
          <w:sz w:val="16"/>
          <w:szCs w:val="16"/>
        </w:rPr>
        <w:t xml:space="preserve">., </w:t>
      </w:r>
      <w:proofErr w:type="spellStart"/>
      <w:r w:rsidRPr="0036561D">
        <w:rPr>
          <w:rFonts w:ascii="Arial" w:hAnsi="Arial" w:cs="Arial"/>
          <w:sz w:val="16"/>
          <w:szCs w:val="16"/>
        </w:rPr>
        <w:t>Ltd</w:t>
      </w:r>
      <w:proofErr w:type="spellEnd"/>
      <w:r w:rsidRPr="0036561D">
        <w:rPr>
          <w:rFonts w:ascii="Arial" w:hAnsi="Arial" w:cs="Arial"/>
          <w:sz w:val="16"/>
          <w:szCs w:val="16"/>
        </w:rPr>
        <w:t xml:space="preserve">» No.8 </w:t>
      </w:r>
      <w:proofErr w:type="spellStart"/>
      <w:r w:rsidRPr="0036561D">
        <w:rPr>
          <w:rFonts w:ascii="Arial" w:hAnsi="Arial" w:cs="Arial"/>
          <w:sz w:val="16"/>
          <w:szCs w:val="16"/>
        </w:rPr>
        <w:t>Canghai</w:t>
      </w:r>
      <w:proofErr w:type="spellEnd"/>
      <w:r w:rsidRPr="0036561D">
        <w:rPr>
          <w:rFonts w:ascii="Arial" w:hAnsi="Arial" w:cs="Arial"/>
          <w:sz w:val="16"/>
          <w:szCs w:val="16"/>
        </w:rPr>
        <w:t xml:space="preserve"> </w:t>
      </w:r>
      <w:proofErr w:type="spellStart"/>
      <w:r w:rsidRPr="0036561D">
        <w:rPr>
          <w:rFonts w:ascii="Arial" w:hAnsi="Arial" w:cs="Arial"/>
          <w:sz w:val="16"/>
          <w:szCs w:val="16"/>
        </w:rPr>
        <w:t>Road</w:t>
      </w:r>
      <w:proofErr w:type="spellEnd"/>
      <w:r w:rsidRPr="0036561D">
        <w:rPr>
          <w:rFonts w:ascii="Arial" w:hAnsi="Arial" w:cs="Arial"/>
          <w:sz w:val="16"/>
          <w:szCs w:val="16"/>
        </w:rPr>
        <w:t xml:space="preserve">, </w:t>
      </w:r>
      <w:proofErr w:type="spellStart"/>
      <w:r w:rsidRPr="0036561D">
        <w:rPr>
          <w:rFonts w:ascii="Arial" w:hAnsi="Arial" w:cs="Arial"/>
          <w:sz w:val="16"/>
          <w:szCs w:val="16"/>
        </w:rPr>
        <w:t>Lihai</w:t>
      </w:r>
      <w:proofErr w:type="spellEnd"/>
      <w:r w:rsidRPr="0036561D">
        <w:rPr>
          <w:rFonts w:ascii="Arial" w:hAnsi="Arial" w:cs="Arial"/>
          <w:sz w:val="16"/>
          <w:szCs w:val="16"/>
        </w:rPr>
        <w:t xml:space="preserve"> </w:t>
      </w:r>
      <w:proofErr w:type="spellStart"/>
      <w:r w:rsidRPr="0036561D">
        <w:rPr>
          <w:rFonts w:ascii="Arial" w:hAnsi="Arial" w:cs="Arial"/>
          <w:sz w:val="16"/>
          <w:szCs w:val="16"/>
        </w:rPr>
        <w:t>Town</w:t>
      </w:r>
      <w:proofErr w:type="spellEnd"/>
      <w:r w:rsidRPr="0036561D">
        <w:rPr>
          <w:rFonts w:ascii="Arial" w:hAnsi="Arial" w:cs="Arial"/>
          <w:sz w:val="16"/>
          <w:szCs w:val="16"/>
        </w:rPr>
        <w:t xml:space="preserve">, </w:t>
      </w:r>
      <w:proofErr w:type="spellStart"/>
      <w:r w:rsidRPr="0036561D">
        <w:rPr>
          <w:rFonts w:ascii="Arial" w:hAnsi="Arial" w:cs="Arial"/>
          <w:sz w:val="16"/>
          <w:szCs w:val="16"/>
        </w:rPr>
        <w:t>Binhai</w:t>
      </w:r>
      <w:proofErr w:type="spellEnd"/>
      <w:r w:rsidRPr="0036561D">
        <w:rPr>
          <w:rFonts w:ascii="Arial" w:hAnsi="Arial" w:cs="Arial"/>
          <w:sz w:val="16"/>
          <w:szCs w:val="16"/>
        </w:rPr>
        <w:t xml:space="preserve"> </w:t>
      </w:r>
      <w:proofErr w:type="spellStart"/>
      <w:r w:rsidRPr="0036561D">
        <w:rPr>
          <w:rFonts w:ascii="Arial" w:hAnsi="Arial" w:cs="Arial"/>
          <w:sz w:val="16"/>
          <w:szCs w:val="16"/>
        </w:rPr>
        <w:t>New</w:t>
      </w:r>
      <w:proofErr w:type="spellEnd"/>
      <w:r w:rsidRPr="0036561D">
        <w:rPr>
          <w:rFonts w:ascii="Arial" w:hAnsi="Arial" w:cs="Arial"/>
          <w:sz w:val="16"/>
          <w:szCs w:val="16"/>
        </w:rPr>
        <w:t xml:space="preserve"> </w:t>
      </w:r>
      <w:proofErr w:type="spellStart"/>
      <w:r w:rsidRPr="0036561D">
        <w:rPr>
          <w:rFonts w:ascii="Arial" w:hAnsi="Arial" w:cs="Arial"/>
          <w:sz w:val="16"/>
          <w:szCs w:val="16"/>
        </w:rPr>
        <w:t>City</w:t>
      </w:r>
      <w:proofErr w:type="spellEnd"/>
      <w:r w:rsidRPr="0036561D">
        <w:rPr>
          <w:rFonts w:ascii="Arial" w:hAnsi="Arial" w:cs="Arial"/>
          <w:sz w:val="16"/>
          <w:szCs w:val="16"/>
        </w:rPr>
        <w:t xml:space="preserve">, </w:t>
      </w:r>
      <w:proofErr w:type="spellStart"/>
      <w:r w:rsidRPr="0036561D">
        <w:rPr>
          <w:rFonts w:ascii="Arial" w:hAnsi="Arial" w:cs="Arial"/>
          <w:sz w:val="16"/>
          <w:szCs w:val="16"/>
        </w:rPr>
        <w:t>Shaoxing</w:t>
      </w:r>
      <w:proofErr w:type="spellEnd"/>
      <w:r w:rsidRPr="0036561D">
        <w:rPr>
          <w:rFonts w:ascii="Arial" w:hAnsi="Arial" w:cs="Arial"/>
          <w:sz w:val="16"/>
          <w:szCs w:val="16"/>
        </w:rPr>
        <w:t xml:space="preserve">, </w:t>
      </w:r>
      <w:proofErr w:type="spellStart"/>
      <w:r w:rsidRPr="0036561D">
        <w:rPr>
          <w:rFonts w:ascii="Arial" w:hAnsi="Arial" w:cs="Arial"/>
          <w:sz w:val="16"/>
          <w:szCs w:val="16"/>
        </w:rPr>
        <w:t>Zheijiang</w:t>
      </w:r>
      <w:proofErr w:type="spellEnd"/>
      <w:r w:rsidRPr="0036561D">
        <w:rPr>
          <w:rFonts w:ascii="Arial" w:hAnsi="Arial" w:cs="Arial"/>
          <w:sz w:val="16"/>
          <w:szCs w:val="16"/>
        </w:rPr>
        <w:t xml:space="preserve"> </w:t>
      </w:r>
      <w:proofErr w:type="spellStart"/>
      <w:r w:rsidRPr="0036561D">
        <w:rPr>
          <w:rFonts w:ascii="Arial" w:hAnsi="Arial" w:cs="Arial"/>
          <w:sz w:val="16"/>
          <w:szCs w:val="16"/>
        </w:rPr>
        <w:t>Province</w:t>
      </w:r>
      <w:proofErr w:type="spellEnd"/>
      <w:r w:rsidRPr="0036561D">
        <w:rPr>
          <w:rFonts w:ascii="Arial" w:hAnsi="Arial" w:cs="Arial"/>
          <w:sz w:val="16"/>
          <w:szCs w:val="16"/>
        </w:rPr>
        <w:t xml:space="preserve">, </w:t>
      </w:r>
      <w:proofErr w:type="spellStart"/>
      <w:r w:rsidRPr="0036561D">
        <w:rPr>
          <w:rFonts w:ascii="Arial" w:hAnsi="Arial" w:cs="Arial"/>
          <w:sz w:val="16"/>
          <w:szCs w:val="16"/>
        </w:rPr>
        <w:t>China</w:t>
      </w:r>
      <w:proofErr w:type="spellEnd"/>
      <w:r w:rsidRPr="0036561D">
        <w:rPr>
          <w:rFonts w:ascii="Arial" w:hAnsi="Arial" w:cs="Arial"/>
          <w:sz w:val="16"/>
          <w:szCs w:val="16"/>
        </w:rPr>
        <w:t>/«</w:t>
      </w:r>
      <w:proofErr w:type="spellStart"/>
      <w:r w:rsidRPr="0036561D">
        <w:rPr>
          <w:rFonts w:ascii="Arial" w:hAnsi="Arial" w:cs="Arial"/>
          <w:sz w:val="16"/>
          <w:szCs w:val="16"/>
        </w:rPr>
        <w:t>Чжецзян</w:t>
      </w:r>
      <w:proofErr w:type="spellEnd"/>
      <w:r w:rsidRPr="0036561D">
        <w:rPr>
          <w:rFonts w:ascii="Arial" w:hAnsi="Arial" w:cs="Arial"/>
          <w:sz w:val="16"/>
          <w:szCs w:val="16"/>
        </w:rPr>
        <w:t xml:space="preserve"> МЕКА Электрик Ко., Лтд» №8 </w:t>
      </w:r>
      <w:proofErr w:type="spellStart"/>
      <w:r w:rsidRPr="0036561D">
        <w:rPr>
          <w:rFonts w:ascii="Arial" w:hAnsi="Arial" w:cs="Arial"/>
          <w:sz w:val="16"/>
          <w:szCs w:val="16"/>
        </w:rPr>
        <w:t>Цанхай</w:t>
      </w:r>
      <w:proofErr w:type="spellEnd"/>
      <w:r w:rsidRPr="0036561D">
        <w:rPr>
          <w:rFonts w:ascii="Arial" w:hAnsi="Arial" w:cs="Arial"/>
          <w:sz w:val="16"/>
          <w:szCs w:val="16"/>
        </w:rPr>
        <w:t xml:space="preserve"> </w:t>
      </w:r>
      <w:proofErr w:type="spellStart"/>
      <w:r w:rsidRPr="0036561D">
        <w:rPr>
          <w:rFonts w:ascii="Arial" w:hAnsi="Arial" w:cs="Arial"/>
          <w:sz w:val="16"/>
          <w:szCs w:val="16"/>
        </w:rPr>
        <w:t>Роад</w:t>
      </w:r>
      <w:proofErr w:type="spellEnd"/>
      <w:r w:rsidRPr="0036561D">
        <w:rPr>
          <w:rFonts w:ascii="Arial" w:hAnsi="Arial" w:cs="Arial"/>
          <w:sz w:val="16"/>
          <w:szCs w:val="16"/>
        </w:rPr>
        <w:t xml:space="preserve">, </w:t>
      </w:r>
      <w:proofErr w:type="spellStart"/>
      <w:r w:rsidRPr="0036561D">
        <w:rPr>
          <w:rFonts w:ascii="Arial" w:hAnsi="Arial" w:cs="Arial"/>
          <w:sz w:val="16"/>
          <w:szCs w:val="16"/>
        </w:rPr>
        <w:t>Лихай</w:t>
      </w:r>
      <w:proofErr w:type="spellEnd"/>
      <w:r w:rsidRPr="0036561D">
        <w:rPr>
          <w:rFonts w:ascii="Arial" w:hAnsi="Arial" w:cs="Arial"/>
          <w:sz w:val="16"/>
          <w:szCs w:val="16"/>
        </w:rPr>
        <w:t xml:space="preserve"> </w:t>
      </w:r>
      <w:proofErr w:type="spellStart"/>
      <w:r w:rsidRPr="0036561D">
        <w:rPr>
          <w:rFonts w:ascii="Arial" w:hAnsi="Arial" w:cs="Arial"/>
          <w:sz w:val="16"/>
          <w:szCs w:val="16"/>
        </w:rPr>
        <w:t>Таун</w:t>
      </w:r>
      <w:proofErr w:type="spellEnd"/>
      <w:r w:rsidRPr="0036561D">
        <w:rPr>
          <w:rFonts w:ascii="Arial" w:hAnsi="Arial" w:cs="Arial"/>
          <w:sz w:val="16"/>
          <w:szCs w:val="16"/>
        </w:rPr>
        <w:t xml:space="preserve">, </w:t>
      </w:r>
      <w:proofErr w:type="spellStart"/>
      <w:r w:rsidRPr="0036561D">
        <w:rPr>
          <w:rFonts w:ascii="Arial" w:hAnsi="Arial" w:cs="Arial"/>
          <w:sz w:val="16"/>
          <w:szCs w:val="16"/>
        </w:rPr>
        <w:t>Бинхай</w:t>
      </w:r>
      <w:proofErr w:type="spellEnd"/>
      <w:r w:rsidRPr="0036561D">
        <w:rPr>
          <w:rFonts w:ascii="Arial" w:hAnsi="Arial" w:cs="Arial"/>
          <w:sz w:val="16"/>
          <w:szCs w:val="16"/>
        </w:rPr>
        <w:t xml:space="preserve"> Нью Сити, </w:t>
      </w:r>
      <w:proofErr w:type="spellStart"/>
      <w:r w:rsidRPr="0036561D">
        <w:rPr>
          <w:rFonts w:ascii="Arial" w:hAnsi="Arial" w:cs="Arial"/>
          <w:sz w:val="16"/>
          <w:szCs w:val="16"/>
        </w:rPr>
        <w:lastRenderedPageBreak/>
        <w:t>Шаосин</w:t>
      </w:r>
      <w:proofErr w:type="spellEnd"/>
      <w:r w:rsidRPr="0036561D">
        <w:rPr>
          <w:rFonts w:ascii="Arial" w:hAnsi="Arial" w:cs="Arial"/>
          <w:sz w:val="16"/>
          <w:szCs w:val="16"/>
        </w:rPr>
        <w:t xml:space="preserve">, провинция </w:t>
      </w:r>
      <w:proofErr w:type="spellStart"/>
      <w:r w:rsidRPr="0036561D">
        <w:rPr>
          <w:rFonts w:ascii="Arial" w:hAnsi="Arial" w:cs="Arial"/>
          <w:sz w:val="16"/>
          <w:szCs w:val="16"/>
        </w:rPr>
        <w:t>Чжецзян</w:t>
      </w:r>
      <w:proofErr w:type="spellEnd"/>
      <w:r w:rsidRPr="0036561D">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Pr="0036561D">
        <w:rPr>
          <w:rFonts w:ascii="Arial" w:hAnsi="Arial" w:cs="Arial"/>
          <w:sz w:val="16"/>
          <w:szCs w:val="16"/>
        </w:rPr>
        <w:t>ул.Дорожная</w:t>
      </w:r>
      <w:proofErr w:type="spellEnd"/>
      <w:r w:rsidRPr="0036561D">
        <w:rPr>
          <w:rFonts w:ascii="Arial" w:hAnsi="Arial" w:cs="Arial"/>
          <w:sz w:val="16"/>
          <w:szCs w:val="16"/>
        </w:rPr>
        <w:t>, д. 48, тел. +7(499)394-69-26.</w:t>
      </w:r>
    </w:p>
    <w:p w:rsidR="00BE5542" w:rsidRDefault="0036561D" w:rsidP="0036561D">
      <w:pPr>
        <w:pStyle w:val="a3"/>
        <w:spacing w:after="0" w:line="240" w:lineRule="auto"/>
        <w:ind w:left="360"/>
        <w:jc w:val="both"/>
        <w:rPr>
          <w:rFonts w:ascii="Arial" w:hAnsi="Arial" w:cs="Arial"/>
          <w:b/>
          <w:sz w:val="16"/>
          <w:szCs w:val="16"/>
        </w:rPr>
      </w:pPr>
      <w:r w:rsidRPr="0036561D">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0A219B" w:rsidRPr="0092579C" w:rsidRDefault="000A219B" w:rsidP="002A5D44">
      <w:pPr>
        <w:pStyle w:val="a3"/>
        <w:numPr>
          <w:ilvl w:val="0"/>
          <w:numId w:val="1"/>
        </w:numPr>
        <w:spacing w:after="0" w:line="240" w:lineRule="auto"/>
        <w:rPr>
          <w:rFonts w:ascii="Arial" w:hAnsi="Arial" w:cs="Arial"/>
          <w:b/>
          <w:sz w:val="16"/>
          <w:szCs w:val="16"/>
        </w:rPr>
      </w:pPr>
      <w:r w:rsidRPr="0092579C">
        <w:rPr>
          <w:rFonts w:ascii="Arial" w:hAnsi="Arial" w:cs="Arial"/>
          <w:b/>
          <w:sz w:val="16"/>
          <w:szCs w:val="16"/>
        </w:rPr>
        <w:t>Гарантийные обязательства</w:t>
      </w:r>
    </w:p>
    <w:p w:rsidR="00BE5542" w:rsidRPr="00C0692B" w:rsidRDefault="00BE5542" w:rsidP="00C7531C">
      <w:pPr>
        <w:numPr>
          <w:ilvl w:val="0"/>
          <w:numId w:val="13"/>
        </w:numPr>
        <w:spacing w:after="0" w:line="240" w:lineRule="auto"/>
        <w:jc w:val="both"/>
        <w:rPr>
          <w:rFonts w:ascii="Arial" w:hAnsi="Arial" w:cs="Arial"/>
          <w:sz w:val="16"/>
          <w:szCs w:val="16"/>
        </w:rPr>
      </w:pPr>
      <w:r w:rsidRPr="00C0692B">
        <w:rPr>
          <w:rFonts w:ascii="Arial" w:hAnsi="Arial" w:cs="Arial"/>
          <w:sz w:val="16"/>
          <w:szCs w:val="16"/>
        </w:rPr>
        <w:t xml:space="preserve">Гарантийный срок на товар составляет </w:t>
      </w:r>
      <w:r w:rsidR="00B81BE0">
        <w:rPr>
          <w:rFonts w:ascii="Arial" w:hAnsi="Arial" w:cs="Arial"/>
          <w:sz w:val="16"/>
          <w:szCs w:val="16"/>
        </w:rPr>
        <w:t>2</w:t>
      </w:r>
      <w:r w:rsidRPr="00C0692B">
        <w:rPr>
          <w:rFonts w:ascii="Arial" w:hAnsi="Arial" w:cs="Arial"/>
          <w:sz w:val="16"/>
          <w:szCs w:val="16"/>
        </w:rPr>
        <w:t xml:space="preserve"> год</w:t>
      </w:r>
      <w:r w:rsidR="00B81BE0">
        <w:rPr>
          <w:rFonts w:ascii="Arial" w:hAnsi="Arial" w:cs="Arial"/>
          <w:sz w:val="16"/>
          <w:szCs w:val="16"/>
        </w:rPr>
        <w:t>а</w:t>
      </w:r>
      <w:r w:rsidRPr="00C0692B">
        <w:rPr>
          <w:rFonts w:ascii="Arial" w:hAnsi="Arial" w:cs="Arial"/>
          <w:sz w:val="16"/>
          <w:szCs w:val="16"/>
        </w:rPr>
        <w:t xml:space="preserve"> (</w:t>
      </w:r>
      <w:r w:rsidR="00B81BE0">
        <w:rPr>
          <w:rFonts w:ascii="Arial" w:hAnsi="Arial" w:cs="Arial"/>
          <w:sz w:val="16"/>
          <w:szCs w:val="16"/>
        </w:rPr>
        <w:t>24</w:t>
      </w:r>
      <w:r w:rsidRPr="00C0692B">
        <w:rPr>
          <w:rFonts w:ascii="Arial" w:hAnsi="Arial" w:cs="Arial"/>
          <w:sz w:val="16"/>
          <w:szCs w:val="16"/>
        </w:rPr>
        <w:t xml:space="preserve"> месяц</w:t>
      </w:r>
      <w:r w:rsidR="00B81BE0">
        <w:rPr>
          <w:rFonts w:ascii="Arial" w:hAnsi="Arial" w:cs="Arial"/>
          <w:sz w:val="16"/>
          <w:szCs w:val="16"/>
        </w:rPr>
        <w:t>а</w:t>
      </w:r>
      <w:r w:rsidRPr="00C0692B">
        <w:rPr>
          <w:rFonts w:ascii="Arial" w:hAnsi="Arial" w:cs="Arial"/>
          <w:sz w:val="16"/>
          <w:szCs w:val="16"/>
        </w:rPr>
        <w:t xml:space="preserve">) со дня продажи. </w:t>
      </w:r>
      <w:r w:rsidR="00B81BE0" w:rsidRPr="00B81BE0">
        <w:rPr>
          <w:rFonts w:ascii="Arial" w:hAnsi="Arial" w:cs="Arial"/>
          <w:sz w:val="16"/>
          <w:szCs w:val="16"/>
        </w:rPr>
        <w:t>Гарантия предоставляется на качество сборки светильника и работоспособность светодиодного модуля и электронных компонентов</w:t>
      </w:r>
      <w:r w:rsidRPr="00C0692B">
        <w:rPr>
          <w:rFonts w:ascii="Arial" w:hAnsi="Arial" w:cs="Arial"/>
          <w:sz w:val="16"/>
          <w:szCs w:val="16"/>
        </w:rPr>
        <w:t>.</w:t>
      </w:r>
    </w:p>
    <w:p w:rsidR="00BE5542" w:rsidRPr="00C0692B" w:rsidRDefault="00BE5542" w:rsidP="00C7531C">
      <w:pPr>
        <w:numPr>
          <w:ilvl w:val="0"/>
          <w:numId w:val="13"/>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BE5542" w:rsidRPr="00C0692B" w:rsidRDefault="00BE5542" w:rsidP="00C7531C">
      <w:pPr>
        <w:numPr>
          <w:ilvl w:val="0"/>
          <w:numId w:val="13"/>
        </w:numPr>
        <w:spacing w:after="0" w:line="240" w:lineRule="auto"/>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E5542" w:rsidRPr="00C0692B" w:rsidRDefault="00BE5542" w:rsidP="00C7531C">
      <w:pPr>
        <w:numPr>
          <w:ilvl w:val="0"/>
          <w:numId w:val="13"/>
        </w:numPr>
        <w:spacing w:after="0" w:line="240" w:lineRule="auto"/>
        <w:jc w:val="both"/>
        <w:rPr>
          <w:rFonts w:ascii="Arial" w:hAnsi="Arial" w:cs="Arial"/>
          <w:sz w:val="16"/>
          <w:szCs w:val="16"/>
        </w:rPr>
      </w:pPr>
      <w:r w:rsidRPr="00C0692B">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E5542" w:rsidRPr="00C0692B" w:rsidRDefault="00BE5542" w:rsidP="00C7531C">
      <w:pPr>
        <w:numPr>
          <w:ilvl w:val="0"/>
          <w:numId w:val="13"/>
        </w:numPr>
        <w:spacing w:after="0" w:line="240" w:lineRule="auto"/>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E5542" w:rsidRDefault="00BE5542" w:rsidP="00C7531C">
      <w:pPr>
        <w:pStyle w:val="a3"/>
        <w:numPr>
          <w:ilvl w:val="0"/>
          <w:numId w:val="13"/>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AD3E3B" w:rsidRDefault="00AD3E3B" w:rsidP="00C7531C">
      <w:pPr>
        <w:pStyle w:val="a3"/>
        <w:numPr>
          <w:ilvl w:val="0"/>
          <w:numId w:val="13"/>
        </w:numPr>
        <w:spacing w:after="0" w:line="240" w:lineRule="auto"/>
        <w:jc w:val="both"/>
        <w:rPr>
          <w:rFonts w:ascii="Arial" w:hAnsi="Arial" w:cs="Arial"/>
          <w:sz w:val="16"/>
          <w:szCs w:val="16"/>
        </w:rPr>
      </w:pPr>
      <w:r>
        <w:rPr>
          <w:rFonts w:ascii="Arial" w:hAnsi="Arial" w:cs="Arial"/>
          <w:sz w:val="16"/>
          <w:szCs w:val="16"/>
        </w:rPr>
        <w:t>Срок службы 5 лет.</w:t>
      </w:r>
    </w:p>
    <w:p w:rsidR="000A219B" w:rsidRPr="0092579C" w:rsidRDefault="007E49D8" w:rsidP="00C7531C">
      <w:pPr>
        <w:pStyle w:val="a3"/>
        <w:spacing w:after="0" w:line="240" w:lineRule="auto"/>
        <w:jc w:val="center"/>
        <w:rPr>
          <w:rFonts w:ascii="Arial" w:hAnsi="Arial" w:cs="Arial"/>
          <w:sz w:val="16"/>
          <w:szCs w:val="16"/>
        </w:rPr>
      </w:pPr>
      <w:r w:rsidRPr="0092579C">
        <w:rPr>
          <w:rFonts w:ascii="Arial" w:hAnsi="Arial" w:cs="Arial"/>
          <w:noProof/>
          <w:sz w:val="16"/>
          <w:szCs w:val="16"/>
        </w:rPr>
        <w:drawing>
          <wp:inline distT="0" distB="0" distL="0" distR="0">
            <wp:extent cx="300251" cy="286603"/>
            <wp:effectExtent l="19050" t="0" r="4549"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300989" cy="287307"/>
                    </a:xfrm>
                    <a:prstGeom prst="rect">
                      <a:avLst/>
                    </a:prstGeom>
                    <a:noFill/>
                    <a:ln w="9525">
                      <a:noFill/>
                      <a:miter lim="800000"/>
                      <a:headEnd/>
                      <a:tailEnd/>
                    </a:ln>
                  </pic:spPr>
                </pic:pic>
              </a:graphicData>
            </a:graphic>
          </wp:inline>
        </w:drawing>
      </w:r>
      <w:r w:rsidRPr="0092579C">
        <w:rPr>
          <w:rFonts w:ascii="Arial" w:hAnsi="Arial" w:cs="Arial"/>
          <w:noProof/>
          <w:sz w:val="16"/>
          <w:szCs w:val="16"/>
        </w:rPr>
        <w:drawing>
          <wp:inline distT="0" distB="0" distL="0" distR="0">
            <wp:extent cx="312657" cy="327546"/>
            <wp:effectExtent l="1905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srcRect/>
                    <a:stretch>
                      <a:fillRect/>
                    </a:stretch>
                  </pic:blipFill>
                  <pic:spPr bwMode="auto">
                    <a:xfrm>
                      <a:off x="0" y="0"/>
                      <a:ext cx="312927" cy="327829"/>
                    </a:xfrm>
                    <a:prstGeom prst="rect">
                      <a:avLst/>
                    </a:prstGeom>
                    <a:noFill/>
                    <a:ln w="9525">
                      <a:noFill/>
                      <a:miter lim="800000"/>
                      <a:headEnd/>
                      <a:tailEnd/>
                    </a:ln>
                  </pic:spPr>
                </pic:pic>
              </a:graphicData>
            </a:graphic>
          </wp:inline>
        </w:drawing>
      </w:r>
      <w:r w:rsidRPr="0092579C">
        <w:rPr>
          <w:rFonts w:ascii="Arial" w:hAnsi="Arial" w:cs="Arial"/>
          <w:noProof/>
          <w:sz w:val="16"/>
          <w:szCs w:val="16"/>
        </w:rPr>
        <w:drawing>
          <wp:inline distT="0" distB="0" distL="0" distR="0">
            <wp:extent cx="320722" cy="320722"/>
            <wp:effectExtent l="19050" t="0" r="3128"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26752" cy="326752"/>
                    </a:xfrm>
                    <a:prstGeom prst="rect">
                      <a:avLst/>
                    </a:prstGeom>
                    <a:noFill/>
                    <a:ln w="9525">
                      <a:noFill/>
                      <a:miter lim="800000"/>
                      <a:headEnd/>
                      <a:tailEnd/>
                    </a:ln>
                  </pic:spPr>
                </pic:pic>
              </a:graphicData>
            </a:graphic>
          </wp:inline>
        </w:drawing>
      </w:r>
    </w:p>
    <w:sectPr w:rsidR="000A219B" w:rsidRPr="0092579C" w:rsidSect="009257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0D32A2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8EB5786"/>
    <w:multiLevelType w:val="hybridMultilevel"/>
    <w:tmpl w:val="E22A0C4E"/>
    <w:lvl w:ilvl="0" w:tplc="04190001">
      <w:start w:val="1"/>
      <w:numFmt w:val="bullet"/>
      <w:lvlText w:val=""/>
      <w:lvlJc w:val="left"/>
      <w:pPr>
        <w:tabs>
          <w:tab w:val="num" w:pos="360"/>
        </w:tabs>
        <w:ind w:left="360" w:hanging="360"/>
      </w:pPr>
      <w:rPr>
        <w:rFonts w:ascii="Symbol" w:hAnsi="Symbol"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3" w15:restartNumberingAfterBreak="0">
    <w:nsid w:val="266C2F07"/>
    <w:multiLevelType w:val="hybridMultilevel"/>
    <w:tmpl w:val="C5A602D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C200EC4"/>
    <w:multiLevelType w:val="hybridMultilevel"/>
    <w:tmpl w:val="CEFAFA18"/>
    <w:lvl w:ilvl="0" w:tplc="741251B4">
      <w:start w:val="1"/>
      <w:numFmt w:val="decimal"/>
      <w:lvlText w:val="5.2.%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5" w15:restartNumberingAfterBreak="0">
    <w:nsid w:val="2C3D5662"/>
    <w:multiLevelType w:val="hybridMultilevel"/>
    <w:tmpl w:val="BD20061A"/>
    <w:lvl w:ilvl="0" w:tplc="874E2084">
      <w:start w:val="6"/>
      <w:numFmt w:val="decimal"/>
      <w:lvlText w:val="%1."/>
      <w:lvlJc w:val="left"/>
      <w:pPr>
        <w:tabs>
          <w:tab w:val="num" w:pos="360"/>
        </w:tabs>
        <w:ind w:left="360" w:hanging="360"/>
      </w:pPr>
      <w:rPr>
        <w:rFonts w:hint="default"/>
      </w:rPr>
    </w:lvl>
    <w:lvl w:ilvl="1" w:tplc="CCCAF9F8">
      <w:start w:val="1"/>
      <w:numFmt w:val="decimal"/>
      <w:lvlText w:val="4.%2"/>
      <w:lvlJc w:val="left"/>
      <w:pPr>
        <w:tabs>
          <w:tab w:val="num" w:pos="0"/>
        </w:tabs>
        <w:ind w:left="-360" w:firstLine="357"/>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6" w15:restartNumberingAfterBreak="0">
    <w:nsid w:val="3601702E"/>
    <w:multiLevelType w:val="hybridMultilevel"/>
    <w:tmpl w:val="CC6E296E"/>
    <w:lvl w:ilvl="0" w:tplc="F2C62886">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050C8C"/>
    <w:multiLevelType w:val="hybridMultilevel"/>
    <w:tmpl w:val="16982EA2"/>
    <w:lvl w:ilvl="0" w:tplc="45A2E918">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1676D1D"/>
    <w:multiLevelType w:val="hybridMultilevel"/>
    <w:tmpl w:val="8A9E66D8"/>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4B83157"/>
    <w:multiLevelType w:val="hybridMultilevel"/>
    <w:tmpl w:val="337804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A156EF4"/>
    <w:multiLevelType w:val="multilevel"/>
    <w:tmpl w:val="754ECCF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600" w:hanging="108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701D5D1D"/>
    <w:multiLevelType w:val="hybridMultilevel"/>
    <w:tmpl w:val="88827CC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749A06A9"/>
    <w:multiLevelType w:val="multilevel"/>
    <w:tmpl w:val="6F1A940A"/>
    <w:lvl w:ilvl="0">
      <w:start w:val="1"/>
      <w:numFmt w:val="decimal"/>
      <w:lvlText w:val="%1."/>
      <w:lvlJc w:val="left"/>
      <w:pPr>
        <w:tabs>
          <w:tab w:val="num" w:pos="357"/>
        </w:tabs>
        <w:ind w:left="0" w:firstLine="0"/>
      </w:pPr>
      <w:rPr>
        <w:rFonts w:ascii="Arial" w:eastAsia="Times New Roman" w:hAnsi="Arial" w:cs="Arial" w:hint="default"/>
        <w:b/>
        <w:i w:val="0"/>
        <w:sz w:val="16"/>
        <w:szCs w:val="20"/>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1"/>
  </w:num>
  <w:num w:numId="3">
    <w:abstractNumId w:val="9"/>
  </w:num>
  <w:num w:numId="4">
    <w:abstractNumId w:val="3"/>
  </w:num>
  <w:num w:numId="5">
    <w:abstractNumId w:val="5"/>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0"/>
  </w:num>
  <w:num w:numId="11">
    <w:abstractNumId w:val="8"/>
  </w:num>
  <w:num w:numId="12">
    <w:abstractNumId w:val="7"/>
  </w:num>
  <w:num w:numId="13">
    <w:abstractNumId w:val="2"/>
  </w:num>
  <w:num w:numId="14">
    <w:abstractNumId w:val="1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A219B"/>
    <w:rsid w:val="000E2E62"/>
    <w:rsid w:val="001710F3"/>
    <w:rsid w:val="001B1837"/>
    <w:rsid w:val="001E6025"/>
    <w:rsid w:val="00236130"/>
    <w:rsid w:val="00262D0A"/>
    <w:rsid w:val="00267764"/>
    <w:rsid w:val="00284689"/>
    <w:rsid w:val="002A5D44"/>
    <w:rsid w:val="002C45B7"/>
    <w:rsid w:val="003414B5"/>
    <w:rsid w:val="0036561D"/>
    <w:rsid w:val="00365F7C"/>
    <w:rsid w:val="003B45CC"/>
    <w:rsid w:val="004329CD"/>
    <w:rsid w:val="004953BD"/>
    <w:rsid w:val="004967C8"/>
    <w:rsid w:val="005360F8"/>
    <w:rsid w:val="005C46B0"/>
    <w:rsid w:val="005E2482"/>
    <w:rsid w:val="005E5EB4"/>
    <w:rsid w:val="006224FC"/>
    <w:rsid w:val="0065557E"/>
    <w:rsid w:val="00670F0F"/>
    <w:rsid w:val="007E49D8"/>
    <w:rsid w:val="00830719"/>
    <w:rsid w:val="00872355"/>
    <w:rsid w:val="00873127"/>
    <w:rsid w:val="008C1825"/>
    <w:rsid w:val="0092579C"/>
    <w:rsid w:val="00983C15"/>
    <w:rsid w:val="00AA46DD"/>
    <w:rsid w:val="00AD3E3B"/>
    <w:rsid w:val="00B20652"/>
    <w:rsid w:val="00B23652"/>
    <w:rsid w:val="00B81BE0"/>
    <w:rsid w:val="00B96592"/>
    <w:rsid w:val="00BE5542"/>
    <w:rsid w:val="00C7531C"/>
    <w:rsid w:val="00C800DB"/>
    <w:rsid w:val="00E964FD"/>
    <w:rsid w:val="00F12674"/>
    <w:rsid w:val="00F172C0"/>
    <w:rsid w:val="00FB257C"/>
    <w:rsid w:val="00FC0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55018"/>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46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character" w:styleId="a7">
    <w:name w:val="Hyperlink"/>
    <w:basedOn w:val="a0"/>
    <w:uiPriority w:val="99"/>
    <w:semiHidden/>
    <w:unhideWhenUsed/>
    <w:rsid w:val="00BE5542"/>
    <w:rPr>
      <w:color w:val="0000FF" w:themeColor="hyperlink"/>
      <w:u w:val="single"/>
    </w:rPr>
  </w:style>
  <w:style w:type="paragraph" w:styleId="a8">
    <w:name w:val="Normal (Web)"/>
    <w:basedOn w:val="a"/>
    <w:uiPriority w:val="99"/>
    <w:semiHidden/>
    <w:unhideWhenUsed/>
    <w:rsid w:val="008731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630351">
      <w:bodyDiv w:val="1"/>
      <w:marLeft w:val="0"/>
      <w:marRight w:val="0"/>
      <w:marTop w:val="0"/>
      <w:marBottom w:val="0"/>
      <w:divBdr>
        <w:top w:val="none" w:sz="0" w:space="0" w:color="auto"/>
        <w:left w:val="none" w:sz="0" w:space="0" w:color="auto"/>
        <w:bottom w:val="none" w:sz="0" w:space="0" w:color="auto"/>
        <w:right w:val="none" w:sz="0" w:space="0" w:color="auto"/>
      </w:divBdr>
    </w:div>
    <w:div w:id="921598807">
      <w:bodyDiv w:val="1"/>
      <w:marLeft w:val="0"/>
      <w:marRight w:val="0"/>
      <w:marTop w:val="0"/>
      <w:marBottom w:val="0"/>
      <w:divBdr>
        <w:top w:val="none" w:sz="0" w:space="0" w:color="auto"/>
        <w:left w:val="none" w:sz="0" w:space="0" w:color="auto"/>
        <w:bottom w:val="none" w:sz="0" w:space="0" w:color="auto"/>
        <w:right w:val="none" w:sz="0" w:space="0" w:color="auto"/>
      </w:divBdr>
    </w:div>
    <w:div w:id="1462192919">
      <w:bodyDiv w:val="1"/>
      <w:marLeft w:val="0"/>
      <w:marRight w:val="0"/>
      <w:marTop w:val="0"/>
      <w:marBottom w:val="0"/>
      <w:divBdr>
        <w:top w:val="none" w:sz="0" w:space="0" w:color="auto"/>
        <w:left w:val="none" w:sz="0" w:space="0" w:color="auto"/>
        <w:bottom w:val="none" w:sz="0" w:space="0" w:color="auto"/>
        <w:right w:val="none" w:sz="0" w:space="0" w:color="auto"/>
      </w:divBdr>
    </w:div>
    <w:div w:id="1876313408">
      <w:bodyDiv w:val="1"/>
      <w:marLeft w:val="0"/>
      <w:marRight w:val="0"/>
      <w:marTop w:val="0"/>
      <w:marBottom w:val="0"/>
      <w:divBdr>
        <w:top w:val="none" w:sz="0" w:space="0" w:color="auto"/>
        <w:left w:val="none" w:sz="0" w:space="0" w:color="auto"/>
        <w:bottom w:val="none" w:sz="0" w:space="0" w:color="auto"/>
        <w:right w:val="none" w:sz="0" w:space="0" w:color="auto"/>
      </w:divBdr>
    </w:div>
    <w:div w:id="1982418462">
      <w:bodyDiv w:val="1"/>
      <w:marLeft w:val="0"/>
      <w:marRight w:val="0"/>
      <w:marTop w:val="0"/>
      <w:marBottom w:val="0"/>
      <w:divBdr>
        <w:top w:val="none" w:sz="0" w:space="0" w:color="auto"/>
        <w:left w:val="none" w:sz="0" w:space="0" w:color="auto"/>
        <w:bottom w:val="none" w:sz="0" w:space="0" w:color="auto"/>
        <w:right w:val="none" w:sz="0" w:space="0" w:color="auto"/>
      </w:divBdr>
    </w:div>
    <w:div w:id="201831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1257</Words>
  <Characters>7166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Светлана Быкова</cp:lastModifiedBy>
  <cp:revision>4</cp:revision>
  <dcterms:created xsi:type="dcterms:W3CDTF">2024-10-10T06:41:00Z</dcterms:created>
  <dcterms:modified xsi:type="dcterms:W3CDTF">2024-11-13T09:42:00Z</dcterms:modified>
</cp:coreProperties>
</file>